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51D" w:rsidRPr="0068451D" w:rsidRDefault="0068451D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МИНОБРНАУКИ РОССИИ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Федеральное государственное бюджетное образовательное учреждение 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высшего образования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«Гжельский государственный университет»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Колледж ГГУ</w:t>
      </w: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РАБОЧАЯ ПРОГРАММА УЧЕБНОГО ПРЕДМЕТА</w:t>
      </w:r>
    </w:p>
    <w:p w:rsidR="0068451D" w:rsidRPr="0068451D" w:rsidRDefault="001A4DC6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  <w:t>ОУП.04 Химия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68451D" w:rsidRPr="0068451D" w:rsidRDefault="0068451D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программы подготовки специалистов среднего звена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по специальности 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0</w:t>
      </w: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8.02.0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1</w:t>
      </w: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 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Строительство и эксплуатация зданий и сооружений 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пос. Электроизолятор, </w:t>
      </w:r>
    </w:p>
    <w:p w:rsid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3</w:t>
      </w:r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г.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68451D" w:rsidRPr="0068451D" w:rsidRDefault="0068451D" w:rsidP="0068451D">
      <w:pPr>
        <w:widowControl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lang w:bidi="ar-SA"/>
        </w:rPr>
      </w:pP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lastRenderedPageBreak/>
        <w:t>Разработана в соответствии с ФГОС СОО,</w:t>
      </w:r>
      <w:r w:rsidRPr="0068451D">
        <w:rPr>
          <w:rFonts w:ascii="Times New Roman" w:eastAsia="Times New Roman" w:hAnsi="Times New Roman" w:cs="Times New Roman"/>
          <w:lang w:bidi="ar-SA"/>
        </w:rPr>
        <w:t xml:space="preserve"> утвержденным приказом министерства образования и науки российской федерации от 17 мая 2012 г. № 413 </w:t>
      </w: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утв. Министерством просвещения РФ 01 марта 2023 г.), ФГОС СПО специальности </w:t>
      </w:r>
      <w:r w:rsidR="00121A41" w:rsidRPr="001A4DC6">
        <w:rPr>
          <w:rFonts w:ascii="Times New Roman" w:eastAsia="Times New Roman" w:hAnsi="Times New Roman" w:cs="Arial"/>
          <w:bCs/>
          <w:iCs/>
          <w:color w:val="auto"/>
          <w:lang w:bidi="ar-SA"/>
        </w:rPr>
        <w:t>08.02.01 Строительство и эксплуатация зданий и сооружений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и при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м</w:t>
      </w:r>
      <w:r w:rsidRPr="0068451D">
        <w:rPr>
          <w:rFonts w:ascii="Times New Roman" w:eastAsia="OAORW+F1" w:hAnsi="Times New Roman" w:cs="Times New Roman"/>
          <w:lang w:bidi="ar-SA"/>
        </w:rPr>
        <w:t>ерной програм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м</w:t>
      </w:r>
      <w:r w:rsidRPr="0068451D">
        <w:rPr>
          <w:rFonts w:ascii="Times New Roman" w:eastAsia="OAORW+F1" w:hAnsi="Times New Roman" w:cs="Times New Roman"/>
          <w:lang w:bidi="ar-SA"/>
        </w:rPr>
        <w:t>ы общеобразов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те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л</w:t>
      </w:r>
      <w:r w:rsidRPr="0068451D">
        <w:rPr>
          <w:rFonts w:ascii="Times New Roman" w:eastAsia="OAORW+F1" w:hAnsi="Times New Roman" w:cs="Times New Roman"/>
          <w:lang w:bidi="ar-SA"/>
        </w:rPr>
        <w:t>ь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 xml:space="preserve">ой 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исцип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л</w:t>
      </w:r>
      <w:r w:rsidRPr="0068451D">
        <w:rPr>
          <w:rFonts w:ascii="Times New Roman" w:eastAsia="OAORW+F1" w:hAnsi="Times New Roman" w:cs="Times New Roman"/>
          <w:lang w:bidi="ar-SA"/>
        </w:rPr>
        <w:t xml:space="preserve">ины   </w:t>
      </w:r>
      <w:r w:rsidRPr="0068451D">
        <w:rPr>
          <w:rFonts w:ascii="Times New Roman" w:eastAsia="OAORW+F1" w:hAnsi="Times New Roman" w:cs="Times New Roman"/>
          <w:spacing w:val="-40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для проф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ес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нальн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х</w:t>
      </w:r>
      <w:r w:rsidRPr="0068451D">
        <w:rPr>
          <w:rFonts w:ascii="Times New Roman" w:eastAsia="OAORW+F1" w:hAnsi="Times New Roman" w:cs="Times New Roman"/>
          <w:spacing w:val="165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ра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з</w:t>
      </w:r>
      <w:r w:rsidRPr="0068451D">
        <w:rPr>
          <w:rFonts w:ascii="Times New Roman" w:eastAsia="OAORW+F1" w:hAnsi="Times New Roman" w:cs="Times New Roman"/>
          <w:lang w:bidi="ar-SA"/>
        </w:rPr>
        <w:t>овательн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х</w:t>
      </w:r>
      <w:r w:rsidRPr="0068451D">
        <w:rPr>
          <w:rFonts w:ascii="Times New Roman" w:eastAsia="OAORW+F1" w:hAnsi="Times New Roman" w:cs="Times New Roman"/>
          <w:spacing w:val="166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орга</w:t>
      </w:r>
      <w:r w:rsidRPr="0068451D">
        <w:rPr>
          <w:rFonts w:ascii="Times New Roman" w:eastAsia="OAORW+F1" w:hAnsi="Times New Roman" w:cs="Times New Roman"/>
          <w:spacing w:val="-3"/>
          <w:lang w:bidi="ar-SA"/>
        </w:rPr>
        <w:t>н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з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 xml:space="preserve">ций,     </w:t>
      </w:r>
      <w:r w:rsidRPr="0068451D">
        <w:rPr>
          <w:rFonts w:ascii="Times New Roman" w:eastAsia="OAORW+F1" w:hAnsi="Times New Roman" w:cs="Times New Roman"/>
          <w:spacing w:val="-32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ре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к</w:t>
      </w:r>
      <w:r w:rsidRPr="0068451D">
        <w:rPr>
          <w:rFonts w:ascii="Times New Roman" w:eastAsia="OAORW+F1" w:hAnsi="Times New Roman" w:cs="Times New Roman"/>
          <w:lang w:bidi="ar-SA"/>
        </w:rPr>
        <w:t>омендованн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й</w:t>
      </w:r>
      <w:r w:rsidRPr="0068451D">
        <w:rPr>
          <w:rFonts w:ascii="Times New Roman" w:eastAsia="OAORW+F1" w:hAnsi="Times New Roman" w:cs="Times New Roman"/>
          <w:spacing w:val="163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Фе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е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р</w:t>
      </w:r>
      <w:r w:rsidRPr="0068451D">
        <w:rPr>
          <w:rFonts w:ascii="Times New Roman" w:eastAsia="OAORW+F1" w:hAnsi="Times New Roman" w:cs="Times New Roman"/>
          <w:lang w:bidi="ar-SA"/>
        </w:rPr>
        <w:t>альн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м го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с</w:t>
      </w:r>
      <w:r w:rsidRPr="0068451D">
        <w:rPr>
          <w:rFonts w:ascii="Times New Roman" w:eastAsia="OAORW+F1" w:hAnsi="Times New Roman" w:cs="Times New Roman"/>
          <w:spacing w:val="-4"/>
          <w:lang w:bidi="ar-SA"/>
        </w:rPr>
        <w:t>у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д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рс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т</w:t>
      </w:r>
      <w:r w:rsidRPr="0068451D">
        <w:rPr>
          <w:rFonts w:ascii="Times New Roman" w:eastAsia="OAORW+F1" w:hAnsi="Times New Roman" w:cs="Times New Roman"/>
          <w:lang w:bidi="ar-SA"/>
        </w:rPr>
        <w:t>венн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 xml:space="preserve">м 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ю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д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ж</w:t>
      </w:r>
      <w:r w:rsidRPr="0068451D">
        <w:rPr>
          <w:rFonts w:ascii="Times New Roman" w:eastAsia="OAORW+F1" w:hAnsi="Times New Roman" w:cs="Times New Roman"/>
          <w:spacing w:val="-3"/>
          <w:lang w:bidi="ar-SA"/>
        </w:rPr>
        <w:t>е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ым образ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в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</w:t>
      </w:r>
      <w:r w:rsidRPr="0068451D">
        <w:rPr>
          <w:rFonts w:ascii="Times New Roman" w:eastAsia="OAORW+F1" w:hAnsi="Times New Roman" w:cs="Times New Roman"/>
          <w:lang w:bidi="ar-SA"/>
        </w:rPr>
        <w:t>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м </w:t>
      </w:r>
      <w:r w:rsidRPr="0068451D">
        <w:rPr>
          <w:rFonts w:ascii="Times New Roman" w:eastAsia="OAORW+F1" w:hAnsi="Times New Roman" w:cs="Times New Roman"/>
          <w:spacing w:val="-5"/>
          <w:lang w:bidi="ar-SA"/>
        </w:rPr>
        <w:t>у</w:t>
      </w:r>
      <w:r w:rsidRPr="0068451D">
        <w:rPr>
          <w:rFonts w:ascii="Times New Roman" w:eastAsia="OAORW+F1" w:hAnsi="Times New Roman" w:cs="Times New Roman"/>
          <w:lang w:bidi="ar-SA"/>
        </w:rPr>
        <w:t>чреж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ением доп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лн</w:t>
      </w:r>
      <w:r w:rsidRPr="0068451D">
        <w:rPr>
          <w:rFonts w:ascii="Times New Roman" w:eastAsia="OAORW+F1" w:hAnsi="Times New Roman" w:cs="Times New Roman"/>
          <w:spacing w:val="4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те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л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ь</w:t>
      </w:r>
      <w:r w:rsidRPr="0068451D">
        <w:rPr>
          <w:rFonts w:ascii="Times New Roman" w:eastAsia="OAORW+F1" w:hAnsi="Times New Roman" w:cs="Times New Roman"/>
          <w:lang w:bidi="ar-SA"/>
        </w:rPr>
        <w:t>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 проф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ес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нальн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</w:t>
      </w:r>
      <w:r w:rsidRPr="0068451D">
        <w:rPr>
          <w:rFonts w:ascii="Times New Roman" w:eastAsia="OAORW+F1" w:hAnsi="Times New Roman" w:cs="Times New Roman"/>
          <w:spacing w:val="84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ра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з</w:t>
      </w:r>
      <w:r w:rsidRPr="0068451D">
        <w:rPr>
          <w:rFonts w:ascii="Times New Roman" w:eastAsia="OAORW+F1" w:hAnsi="Times New Roman" w:cs="Times New Roman"/>
          <w:lang w:bidi="ar-SA"/>
        </w:rPr>
        <w:t>ования</w:t>
      </w:r>
      <w:r w:rsidRPr="0068451D">
        <w:rPr>
          <w:rFonts w:ascii="Times New Roman" w:eastAsia="OAORW+F1" w:hAnsi="Times New Roman" w:cs="Times New Roman"/>
          <w:spacing w:val="88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spacing w:val="-6"/>
          <w:lang w:bidi="ar-SA"/>
        </w:rPr>
        <w:t>«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с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т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5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-6"/>
          <w:lang w:bidi="ar-SA"/>
        </w:rPr>
        <w:t>у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85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развит</w:t>
      </w:r>
      <w:r w:rsidRPr="0068451D">
        <w:rPr>
          <w:rFonts w:ascii="Times New Roman" w:eastAsia="OAORW+F1" w:hAnsi="Times New Roman" w:cs="Times New Roman"/>
          <w:spacing w:val="4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я</w:t>
      </w:r>
      <w:r w:rsidRPr="0068451D">
        <w:rPr>
          <w:rFonts w:ascii="Times New Roman" w:eastAsia="OAORW+F1" w:hAnsi="Times New Roman" w:cs="Times New Roman"/>
          <w:spacing w:val="82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профе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сиональн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</w:t>
      </w:r>
      <w:r w:rsidRPr="0068451D">
        <w:rPr>
          <w:rFonts w:ascii="Times New Roman" w:eastAsia="OAORW+F1" w:hAnsi="Times New Roman" w:cs="Times New Roman"/>
          <w:spacing w:val="84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образова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я</w:t>
      </w:r>
      <w:r w:rsidRPr="0068451D">
        <w:rPr>
          <w:rFonts w:ascii="Times New Roman" w:eastAsia="OAORW+F1" w:hAnsi="Times New Roman" w:cs="Times New Roman"/>
          <w:lang w:bidi="ar-SA"/>
        </w:rPr>
        <w:t>» (П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р</w:t>
      </w:r>
      <w:r w:rsidRPr="0068451D">
        <w:rPr>
          <w:rFonts w:ascii="Times New Roman" w:eastAsia="OAORW+F1" w:hAnsi="Times New Roman" w:cs="Times New Roman"/>
          <w:lang w:bidi="ar-SA"/>
        </w:rPr>
        <w:t>от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кол № 14 от 30 ноября 2022 г.)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5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aps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  <w:t>Рассмотрено на заседании цикловой комиссии математических и общих естественных дисциплин цикла по специальности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 Производство тугоплавких неметаллических и силикатных материалов и изделий </w:t>
      </w:r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  <w:t>Протокол № 1</w:t>
      </w:r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 xml:space="preserve">от  «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u w:val="single"/>
          <w:lang w:bidi="ar-SA"/>
        </w:rPr>
        <w:t xml:space="preserve"> 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 xml:space="preserve"> »  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u w:val="single"/>
          <w:lang w:bidi="ar-SA"/>
        </w:rPr>
        <w:t xml:space="preserve">           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 xml:space="preserve"> 202</w:t>
      </w:r>
      <w:r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>3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>г.</w:t>
      </w:r>
    </w:p>
    <w:p w:rsidR="0068451D" w:rsidRPr="0068451D" w:rsidRDefault="0068451D" w:rsidP="0068451D">
      <w:pPr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  <w:t>Председатель ЦК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>Ф.И.О. ________________ Воронцова Е.Ю.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               (подпись)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:rsidR="0068451D" w:rsidRPr="0068451D" w:rsidRDefault="0068451D" w:rsidP="0068451D">
      <w:pPr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p w:rsidR="0003531F" w:rsidRDefault="00EB3CB6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846"/>
        <w:gridCol w:w="7654"/>
        <w:gridCol w:w="1134"/>
      </w:tblGrid>
      <w:tr w:rsidR="003542DF" w:rsidTr="003542DF">
        <w:trPr>
          <w:trHeight w:hRule="exact" w:val="635"/>
        </w:trPr>
        <w:tc>
          <w:tcPr>
            <w:tcW w:w="846" w:type="dxa"/>
            <w:vAlign w:val="center"/>
          </w:tcPr>
          <w:p w:rsidR="003542DF" w:rsidRPr="003542DF" w:rsidRDefault="003542DF" w:rsidP="003542DF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:rsidR="003542DF" w:rsidRPr="003542DF" w:rsidRDefault="003542DF" w:rsidP="003542DF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3542DF" w:rsidRPr="003542DF" w:rsidRDefault="003542DF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6B37AB" w:rsidTr="003542DF">
        <w:trPr>
          <w:trHeight w:hRule="exact" w:val="1001"/>
        </w:trPr>
        <w:tc>
          <w:tcPr>
            <w:tcW w:w="846" w:type="dxa"/>
          </w:tcPr>
          <w:p w:rsidR="006B37AB" w:rsidRPr="006B37AB" w:rsidRDefault="006B37AB" w:rsidP="005B048E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F0080D" w:rsidRDefault="000F3F38" w:rsidP="003542DF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="00F0080D" w:rsidRPr="006B37AB">
                <w:rPr>
                  <w:rFonts w:ascii="Times New Roman" w:hAnsi="Times New Roman" w:cs="Times New Roman"/>
                  <w:sz w:val="28"/>
                  <w:szCs w:val="28"/>
                </w:rPr>
                <w:t xml:space="preserve">Общая характеристика </w:t>
              </w:r>
              <w:r w:rsidR="00F0080D">
                <w:rPr>
                  <w:rFonts w:ascii="Times New Roman" w:hAnsi="Times New Roman" w:cs="Times New Roman"/>
                  <w:sz w:val="28"/>
                  <w:szCs w:val="28"/>
                </w:rPr>
                <w:t xml:space="preserve">рабочей программы </w:t>
              </w:r>
              <w:r w:rsidR="00F0080D" w:rsidRPr="006B37AB">
                <w:rPr>
                  <w:rFonts w:ascii="Times New Roman" w:hAnsi="Times New Roman" w:cs="Times New Roman"/>
                  <w:sz w:val="28"/>
                  <w:szCs w:val="28"/>
                </w:rPr>
                <w:t>общеобразовательной</w:t>
              </w:r>
            </w:hyperlink>
            <w:r w:rsidR="00F0080D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 </w:t>
            </w:r>
          </w:p>
        </w:tc>
        <w:tc>
          <w:tcPr>
            <w:tcW w:w="1134" w:type="dxa"/>
            <w:vAlign w:val="center"/>
          </w:tcPr>
          <w:p w:rsidR="006B37AB" w:rsidRPr="00EF5CFF" w:rsidRDefault="00176C22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6B37AB" w:rsidTr="003542DF">
        <w:trPr>
          <w:trHeight w:hRule="exact" w:val="851"/>
        </w:trPr>
        <w:tc>
          <w:tcPr>
            <w:tcW w:w="846" w:type="dxa"/>
          </w:tcPr>
          <w:p w:rsidR="006B37AB" w:rsidRPr="006B37AB" w:rsidRDefault="006B37AB" w:rsidP="005B048E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Default="00F0080D" w:rsidP="005A32C7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37AB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6B37AB" w:rsidRPr="00EF5CFF" w:rsidRDefault="00176C22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6B37AB" w:rsidTr="003542DF">
        <w:trPr>
          <w:trHeight w:hRule="exact" w:val="851"/>
        </w:trPr>
        <w:tc>
          <w:tcPr>
            <w:tcW w:w="846" w:type="dxa"/>
          </w:tcPr>
          <w:p w:rsidR="006B37AB" w:rsidRPr="006B37AB" w:rsidRDefault="006B37AB" w:rsidP="005B048E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Default="00F0080D" w:rsidP="005A32C7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37AB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программы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6B37AB" w:rsidRPr="00EF5CFF" w:rsidRDefault="00FE3DBE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6B37AB" w:rsidTr="003542DF">
        <w:trPr>
          <w:trHeight w:hRule="exact" w:val="851"/>
        </w:trPr>
        <w:tc>
          <w:tcPr>
            <w:tcW w:w="846" w:type="dxa"/>
          </w:tcPr>
          <w:p w:rsidR="006B37AB" w:rsidRPr="006B37AB" w:rsidRDefault="006B37AB" w:rsidP="005B048E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F0080D" w:rsidRDefault="00F0080D" w:rsidP="005A32C7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080D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общеобразовательной дисциплины</w:t>
            </w:r>
          </w:p>
        </w:tc>
        <w:tc>
          <w:tcPr>
            <w:tcW w:w="1134" w:type="dxa"/>
            <w:vAlign w:val="center"/>
          </w:tcPr>
          <w:p w:rsidR="006B37AB" w:rsidRPr="00EF5CFF" w:rsidRDefault="00FE3DBE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</w:tbl>
    <w:p w:rsidR="006B37AB" w:rsidRDefault="006B37AB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37AB" w:rsidRDefault="006B37AB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3CE6" w:rsidRDefault="00EB3CE6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5AA3" w:rsidRPr="003542DF" w:rsidRDefault="001A5AA3" w:rsidP="001A5AA3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hyperlink w:anchor="bookmark1" w:tooltip="Current Document">
        <w:r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>
          <w:rPr>
            <w:rFonts w:ascii="Times New Roman" w:hAnsi="Times New Roman" w:cs="Times New Roman"/>
            <w:b/>
            <w:sz w:val="28"/>
            <w:szCs w:val="28"/>
          </w:rPr>
          <w:t xml:space="preserve">                         </w:t>
        </w:r>
        <w:r w:rsidRPr="001A5AA3">
          <w:rPr>
            <w:rFonts w:ascii="Times New Roman" w:hAnsi="Times New Roman" w:cs="Times New Roman"/>
            <w:b/>
            <w:sz w:val="28"/>
            <w:szCs w:val="28"/>
          </w:rPr>
          <w:t>общеобразовательной</w:t>
        </w:r>
      </w:hyperlink>
      <w:r w:rsidRPr="001A5AA3">
        <w:rPr>
          <w:rFonts w:ascii="Times New Roman" w:hAnsi="Times New Roman" w:cs="Times New Roman"/>
          <w:b/>
          <w:sz w:val="28"/>
          <w:szCs w:val="28"/>
        </w:rPr>
        <w:t xml:space="preserve"> дисциплины </w:t>
      </w:r>
      <w:r w:rsidR="001A4DC6" w:rsidRPr="001A4DC6">
        <w:rPr>
          <w:rFonts w:ascii="Times New Roman" w:hAnsi="Times New Roman" w:cs="Times New Roman"/>
          <w:b/>
          <w:color w:val="auto"/>
          <w:sz w:val="28"/>
          <w:szCs w:val="28"/>
        </w:rPr>
        <w:t>ОУП</w:t>
      </w:r>
      <w:r w:rsidR="006F6D64" w:rsidRPr="001A4DC6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1A4DC6" w:rsidRPr="001A4DC6">
        <w:rPr>
          <w:rFonts w:ascii="Times New Roman" w:hAnsi="Times New Roman" w:cs="Times New Roman"/>
          <w:b/>
          <w:color w:val="auto"/>
          <w:sz w:val="28"/>
          <w:szCs w:val="28"/>
        </w:rPr>
        <w:t>04</w:t>
      </w:r>
      <w:r w:rsidR="000935F5" w:rsidRPr="001A4D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Химия</w:t>
      </w:r>
    </w:p>
    <w:p w:rsidR="001A5AA3" w:rsidRPr="001A5AA3" w:rsidRDefault="001A5AA3" w:rsidP="001A5AA3">
      <w:pPr>
        <w:tabs>
          <w:tab w:val="left" w:pos="1323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1A5AA3" w:rsidRPr="00C1635E" w:rsidRDefault="001A5AA3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C1635E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1A5AA3" w:rsidRPr="00121A41" w:rsidRDefault="001A5AA3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color w:val="FF0000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Общеобразовательная дисциплина </w:t>
      </w:r>
      <w:r w:rsidR="001A4DC6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ОУП</w:t>
      </w:r>
      <w:r w:rsidR="006F6D6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.</w:t>
      </w:r>
      <w:r w:rsidR="001A4DC6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04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Химия</w:t>
      </w:r>
      <w:r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="00121A41" w:rsidRPr="001A4DC6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08.02.01 Строительство и эксплуатация зданий и сооружений</w:t>
      </w:r>
      <w:r w:rsidR="0082276A" w:rsidRPr="001A4DC6">
        <w:rPr>
          <w:rFonts w:ascii="Times New Roman" w:eastAsia="Tahoma" w:hAnsi="Times New Roman" w:cs="Times New Roman"/>
          <w:color w:val="FF0000"/>
          <w:sz w:val="28"/>
          <w:szCs w:val="28"/>
        </w:rPr>
        <w:t>.</w:t>
      </w:r>
    </w:p>
    <w:p w:rsidR="001A5AA3" w:rsidRPr="001A5AA3" w:rsidRDefault="001A5AA3" w:rsidP="004C33E7">
      <w:pPr>
        <w:tabs>
          <w:tab w:val="left" w:pos="2006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1A5AA3" w:rsidRPr="001A5AA3" w:rsidRDefault="001A5AA3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Цели и планируемые результаты освоения дисциплины:</w:t>
      </w:r>
    </w:p>
    <w:p w:rsidR="001A5AA3" w:rsidRPr="001A5AA3" w:rsidRDefault="001A5AA3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Цель общеобразовательной дисциплины</w:t>
      </w:r>
    </w:p>
    <w:p w:rsidR="003264CE" w:rsidRPr="003264CE" w:rsidRDefault="001A5AA3" w:rsidP="006F6D64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Цель дисциплины </w:t>
      </w:r>
      <w:r w:rsidR="001A4DC6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ОУП.04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Химия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FD1101">
        <w:rPr>
          <w:rFonts w:ascii="Times New Roman" w:eastAsia="Tahoma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Задачи дисциплины: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3264CE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eastAsia="Tahoma" w:hAnsi="Times New Roman" w:cs="Times New Roman"/>
          <w:color w:val="auto"/>
          <w:sz w:val="28"/>
          <w:szCs w:val="28"/>
        </w:rPr>
        <w:t>.</w:t>
      </w: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  <w:sectPr w:rsidR="003264CE" w:rsidSect="006F6D64">
          <w:footerReference w:type="default" r:id="rId8"/>
          <w:footerReference w:type="first" r:id="rId9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:rsidR="001A5AA3" w:rsidRPr="003264CE" w:rsidRDefault="001A5AA3" w:rsidP="005B048E">
      <w:pPr>
        <w:numPr>
          <w:ilvl w:val="2"/>
          <w:numId w:val="1"/>
        </w:numPr>
        <w:tabs>
          <w:tab w:val="left" w:pos="834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Планируемые результаты освоения общеобразовательной дисциплины в соответствии с ФГОС СПО и на основе ФГОС СОО</w:t>
      </w:r>
      <w:r w:rsidR="003264CE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3264CE" w:rsidRPr="003264CE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в соответствии с таблицей 1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4"/>
        <w:gridCol w:w="6283"/>
        <w:gridCol w:w="6283"/>
      </w:tblGrid>
      <w:tr w:rsidR="00DF7A86" w:rsidRPr="00176C22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F7A86" w:rsidRPr="00176C22" w:rsidRDefault="00DF7A86" w:rsidP="006F6D64">
            <w:pPr>
              <w:pStyle w:val="a6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DF7A86" w:rsidRPr="00176C22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F7A86" w:rsidRPr="00176C22" w:rsidRDefault="00DF7A86" w:rsidP="006F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DF7A86" w:rsidRPr="00176C22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A86" w:rsidRPr="00801B47" w:rsidRDefault="00DF7A86" w:rsidP="00801B47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121A4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FD1101" w:rsidRPr="00801B47" w:rsidRDefault="00FD1101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101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основополагающие понятия (химический элемент, атом, электронная оболочка атома, s-, р-, d-электронные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орбитали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 атомов, ион, молекула, валентность,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электроотрицательность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DF7A86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неэлектролиты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фактологические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 сведения о свойствах, составе, получении и безопасном использовании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14BA" w:rsidRPr="00801B4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14BA" w:rsidRPr="00176C22" w:rsidRDefault="000014BA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0014BA" w:rsidRPr="00801B47" w:rsidRDefault="000014BA" w:rsidP="00801B47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0014BA" w:rsidRPr="00801B47" w:rsidRDefault="000014BA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 xml:space="preserve">- уметь выявлять характерные признаки и взаимосвязь изученных понятий, применять соответствующие понятия при описании строения и свойств </w:t>
            </w:r>
            <w:proofErr w:type="spellStart"/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рганических</w:t>
            </w:r>
            <w:proofErr w:type="spellEnd"/>
            <w:r w:rsidRPr="00801B47">
              <w:rPr>
                <w:rFonts w:ascii="Times New Roman" w:hAnsi="Times New Roman" w:cs="Times New Roman"/>
                <w:sz w:val="21"/>
                <w:szCs w:val="21"/>
              </w:rPr>
              <w:t xml:space="preserve">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0014BA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0014BA" w:rsidRPr="00176C22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14BA" w:rsidRPr="00176C22" w:rsidRDefault="000014BA" w:rsidP="00801B47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color w:val="000000" w:themeColor="text1"/>
                <w:lang w:val="en-US" w:eastAsia="en-US" w:bidi="en-US"/>
              </w:rPr>
              <w:t>OK</w:t>
            </w:r>
            <w:r w:rsidRPr="00121A41">
              <w:rPr>
                <w:rFonts w:ascii="Times New Roman" w:hAnsi="Times New Roman" w:cs="Times New Roman"/>
                <w:color w:val="000000" w:themeColor="text1"/>
                <w:lang w:eastAsia="en-US" w:bidi="en-US"/>
              </w:rPr>
              <w:t xml:space="preserve"> 02. </w:t>
            </w:r>
            <w:r w:rsidRPr="00121A41">
              <w:rPr>
                <w:rFonts w:ascii="Times New Roman" w:hAnsi="Times New Roman" w:cs="Times New Roman"/>
                <w:color w:val="000000" w:themeColor="text1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14BA" w:rsidRPr="00176C22" w:rsidRDefault="000014BA" w:rsidP="00E6659F">
            <w:pPr>
              <w:pStyle w:val="a6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BA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99742E" w:rsidRDefault="0099742E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:rsidR="0099742E" w:rsidRPr="00801B47" w:rsidRDefault="0099742E" w:rsidP="00801B47">
            <w:pPr>
              <w:pStyle w:val="25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99742E" w:rsidRPr="00801B47" w:rsidRDefault="0099742E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99742E" w:rsidRPr="00801B47" w:rsidRDefault="0099742E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99742E" w:rsidRPr="00801B47" w:rsidRDefault="0099742E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99742E" w:rsidRPr="00801B47" w:rsidRDefault="0099742E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0014BA" w:rsidRPr="00176C22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BA" w:rsidRPr="00176C22" w:rsidRDefault="000014BA" w:rsidP="00801B47">
            <w:pPr>
              <w:pStyle w:val="a6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color w:val="000000" w:themeColor="text1"/>
                <w:lang w:val="en-US" w:eastAsia="en-US" w:bidi="en-US"/>
              </w:rPr>
              <w:t>OK</w:t>
            </w:r>
            <w:r w:rsidRPr="00121A41">
              <w:rPr>
                <w:rFonts w:ascii="Times New Roman" w:hAnsi="Times New Roman" w:cs="Times New Roman"/>
                <w:color w:val="000000" w:themeColor="text1"/>
                <w:lang w:eastAsia="en-US" w:bidi="en-US"/>
              </w:rPr>
              <w:t xml:space="preserve"> 04. </w:t>
            </w:r>
            <w:r w:rsidRPr="00121A41">
              <w:rPr>
                <w:rFonts w:ascii="Times New Roman" w:hAnsi="Times New Roman" w:cs="Times New Roman"/>
                <w:color w:val="000000" w:themeColor="text1"/>
              </w:rPr>
              <w:t>Эффективно взаимодейс</w:t>
            </w:r>
            <w:r w:rsidR="00801B47" w:rsidRPr="00121A41">
              <w:rPr>
                <w:rFonts w:ascii="Times New Roman" w:hAnsi="Times New Roman" w:cs="Times New Roman"/>
                <w:color w:val="000000" w:themeColor="text1"/>
              </w:rPr>
              <w:t xml:space="preserve">твовать и работать в коллективе </w:t>
            </w:r>
            <w:r w:rsidRPr="00121A41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="00801B47" w:rsidRPr="00121A4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121A41">
              <w:rPr>
                <w:rFonts w:ascii="Times New Roman" w:hAnsi="Times New Roman" w:cs="Times New Roman"/>
                <w:color w:val="000000" w:themeColor="text1"/>
              </w:rPr>
              <w:t>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0014BA" w:rsidRPr="00176C22" w:rsidRDefault="000014BA" w:rsidP="00E6659F">
            <w:pPr>
              <w:pStyle w:val="a6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BA" w:rsidRPr="00176C22" w:rsidRDefault="0099742E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</w:t>
            </w:r>
            <w:r w:rsidR="00A030F0">
              <w:rPr>
                <w:rFonts w:ascii="Times New Roman" w:hAnsi="Times New Roman" w:cs="Times New Roman"/>
                <w:color w:val="1D222B"/>
              </w:rPr>
              <w:t>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E6659F" w:rsidRPr="00176C22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E6659F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color w:val="000000" w:themeColor="text1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176C22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176C22">
              <w:rPr>
                <w:rFonts w:ascii="Times New Roman" w:hAnsi="Times New Roman" w:cs="Times New Roman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A030F0" w:rsidRDefault="00E6659F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E6659F" w:rsidRPr="00176C22" w:rsidRDefault="00E6659F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E6659F" w:rsidRPr="00176C22" w:rsidRDefault="00E6659F" w:rsidP="00E6659F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843997" w:rsidRPr="00176C22" w:rsidRDefault="00843997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64CE" w:rsidRPr="00176C22" w:rsidRDefault="003264CE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64CE" w:rsidRPr="00176C22" w:rsidRDefault="003264CE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3264CE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:rsidR="0068451D" w:rsidRPr="0068451D" w:rsidRDefault="0068451D" w:rsidP="0068451D">
      <w:pPr>
        <w:widowControl/>
        <w:numPr>
          <w:ilvl w:val="1"/>
          <w:numId w:val="23"/>
        </w:numPr>
        <w:tabs>
          <w:tab w:val="left" w:pos="1042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Реализация</w:t>
      </w:r>
      <w:r w:rsidRPr="0068451D">
        <w:rPr>
          <w:rFonts w:ascii="Times New Roman" w:eastAsia="Times New Roman" w:hAnsi="Times New Roman" w:cs="Times New Roman"/>
          <w:b/>
          <w:color w:val="auto"/>
          <w:spacing w:val="-7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воспитательных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аспектов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в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процессе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учебных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4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занятий</w:t>
      </w:r>
    </w:p>
    <w:p w:rsidR="0068451D" w:rsidRPr="0068451D" w:rsidRDefault="0068451D" w:rsidP="0068451D">
      <w:pPr>
        <w:widowControl/>
        <w:tabs>
          <w:tab w:val="left" w:pos="10206"/>
        </w:tabs>
        <w:jc w:val="both"/>
        <w:rPr>
          <w:rFonts w:ascii="Times New Roman" w:eastAsia="Times New Roman" w:hAnsi="Times New Roman" w:cs="Times New Roman"/>
          <w:color w:val="auto"/>
          <w:spacing w:val="-2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включающих:</w:t>
      </w:r>
    </w:p>
    <w:p w:rsidR="0068451D" w:rsidRPr="0068451D" w:rsidRDefault="0068451D" w:rsidP="00121A41">
      <w:pPr>
        <w:widowControl/>
        <w:numPr>
          <w:ilvl w:val="0"/>
          <w:numId w:val="16"/>
        </w:numPr>
        <w:tabs>
          <w:tab w:val="left" w:pos="142"/>
          <w:tab w:val="left" w:pos="10206"/>
        </w:tabs>
        <w:autoSpaceDE w:val="0"/>
        <w:autoSpaceDN w:val="0"/>
        <w:ind w:left="567" w:hanging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демонстрацию интереса к будущей профессии;</w:t>
      </w:r>
    </w:p>
    <w:p w:rsidR="0068451D" w:rsidRPr="0068451D" w:rsidRDefault="0068451D" w:rsidP="00121A41">
      <w:pPr>
        <w:widowControl/>
        <w:numPr>
          <w:ilvl w:val="0"/>
          <w:numId w:val="17"/>
        </w:numPr>
        <w:tabs>
          <w:tab w:val="left" w:pos="284"/>
          <w:tab w:val="left" w:pos="10206"/>
        </w:tabs>
        <w:autoSpaceDE w:val="0"/>
        <w:autoSpaceDN w:val="0"/>
        <w:ind w:left="567" w:hanging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оценку собственного продвижения, личностного развития;</w:t>
      </w:r>
    </w:p>
    <w:p w:rsidR="0068451D" w:rsidRPr="0068451D" w:rsidRDefault="0068451D" w:rsidP="0068451D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68451D" w:rsidRPr="0068451D" w:rsidRDefault="0068451D" w:rsidP="0068451D">
      <w:pPr>
        <w:widowControl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ответственность за результат учебной деятельности и подготовки к профессиональной деятельности;</w:t>
      </w:r>
    </w:p>
    <w:p w:rsidR="0068451D" w:rsidRPr="0068451D" w:rsidRDefault="0068451D" w:rsidP="0068451D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проявление высокопрофессиональной трудовой активности;</w:t>
      </w:r>
    </w:p>
    <w:p w:rsidR="0068451D" w:rsidRPr="0068451D" w:rsidRDefault="0068451D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-  участие в исследовательской и проектной работе;</w:t>
      </w:r>
    </w:p>
    <w:p w:rsidR="0068451D" w:rsidRPr="0068451D" w:rsidRDefault="0068451D" w:rsidP="000F3F38">
      <w:pPr>
        <w:widowControl/>
        <w:numPr>
          <w:ilvl w:val="0"/>
          <w:numId w:val="18"/>
        </w:numPr>
        <w:tabs>
          <w:tab w:val="left" w:pos="142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конкурсах профессионального мастерства, олимпиадах по профессии, викторинах, </w:t>
      </w:r>
      <w:bookmarkStart w:id="0" w:name="_GoBack"/>
      <w:bookmarkEnd w:id="0"/>
      <w:r w:rsidRPr="0068451D">
        <w:rPr>
          <w:rFonts w:ascii="Times New Roman" w:eastAsia="Times New Roman" w:hAnsi="Times New Roman" w:cs="Times New Roman"/>
          <w:color w:val="auto"/>
          <w:lang w:bidi="ar-SA"/>
        </w:rPr>
        <w:t>в предметных неделях;</w:t>
      </w:r>
    </w:p>
    <w:p w:rsidR="0068451D" w:rsidRPr="0068451D" w:rsidRDefault="0068451D" w:rsidP="0068451D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8451D" w:rsidRPr="0068451D" w:rsidRDefault="0068451D" w:rsidP="0068451D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конструктивное взаимодействие в учебном коллективе;</w:t>
      </w:r>
    </w:p>
    <w:p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демонстрация навыков межличностного делового общения, социального имиджа;</w:t>
      </w:r>
    </w:p>
    <w:p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68451D">
        <w:rPr>
          <w:rFonts w:ascii="Times New Roman" w:eastAsia="Times New Roman" w:hAnsi="Times New Roman" w:cs="Times New Roman"/>
          <w:color w:val="auto"/>
          <w:lang w:bidi="ar-SA"/>
        </w:rPr>
        <w:t>сформированность</w:t>
      </w:r>
      <w:proofErr w:type="spellEnd"/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гражданской позиции; участие в волонтерском движении;  </w:t>
      </w:r>
    </w:p>
    <w:p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мировоззренческих установок на готовность молодых людей к работе  на благо Отечества;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правовой активности и навыков правомерного поведения, уважения к Закону;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отсутствие фактов проявления идеологии терроризма и экстремизма среди обучающихся;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добровольческие инициативы по поддержки инвалидов и престарелых граждан;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демонстрацию навыков здорового образа жизни и высокий уровень культуры здоровья обучающихся;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конкурсах профессионального мастерства разного уровня и в командных проектах; 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формирование мотивации на получение профильного высшего образования по выбранной специальности;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развитие эстетического восприятия, способности воспринимать прекрасное в окружающей природе, в искусстве.</w:t>
      </w:r>
    </w:p>
    <w:p w:rsidR="0068451D" w:rsidRPr="0068451D" w:rsidRDefault="0068451D" w:rsidP="0068451D">
      <w:pPr>
        <w:widowControl/>
        <w:ind w:firstLine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8451D">
        <w:rPr>
          <w:rFonts w:ascii="Times New Roman" w:eastAsia="Times New Roman" w:hAnsi="Times New Roman" w:cs="Times New Roman"/>
          <w:color w:val="auto"/>
          <w:spacing w:val="40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для обсуждения.</w:t>
      </w:r>
    </w:p>
    <w:p w:rsidR="0068451D" w:rsidRPr="0068451D" w:rsidRDefault="0068451D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451D" w:rsidRPr="0068451D" w:rsidRDefault="0068451D" w:rsidP="0068451D">
      <w:pPr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1.5.</w:t>
      </w:r>
      <w:r w:rsidRPr="0068451D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Использование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активных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интерактивных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форм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проведения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занятий</w:t>
      </w:r>
    </w:p>
    <w:p w:rsidR="0068451D" w:rsidRPr="0068451D" w:rsidRDefault="0068451D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b/>
          <w:i/>
          <w:color w:val="auto"/>
          <w:u w:val="single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spacing w:val="-6"/>
          <w:lang w:bidi="ar-SA"/>
        </w:rPr>
        <w:t>На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занятиях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6"/>
          <w:lang w:bidi="ar-SA"/>
        </w:rPr>
        <w:t>по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учебному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предмету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используются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следующие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активные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10"/>
          <w:lang w:bidi="ar-SA"/>
        </w:rPr>
        <w:t xml:space="preserve">и 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интерактивные формы проведения занятий:</w:t>
      </w:r>
    </w:p>
    <w:p w:rsidR="0068451D" w:rsidRPr="0068451D" w:rsidRDefault="0068451D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– круглый</w:t>
      </w:r>
      <w:r w:rsidRPr="0068451D">
        <w:rPr>
          <w:rFonts w:ascii="Times New Roman" w:eastAsia="Times New Roman" w:hAnsi="Times New Roman" w:cs="Times New Roman"/>
          <w:color w:val="auto"/>
          <w:spacing w:val="-15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стол;</w:t>
      </w:r>
    </w:p>
    <w:p w:rsidR="0068451D" w:rsidRPr="0068451D" w:rsidRDefault="0068451D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8451D">
        <w:rPr>
          <w:rFonts w:ascii="Times New Roman" w:eastAsia="Calibri" w:hAnsi="Times New Roman" w:cs="Times New Roman"/>
          <w:color w:val="auto"/>
          <w:spacing w:val="-2"/>
          <w:lang w:eastAsia="en-US" w:bidi="ar-SA"/>
        </w:rPr>
        <w:t>дискуссии;</w:t>
      </w:r>
    </w:p>
    <w:p w:rsidR="0068451D" w:rsidRPr="0068451D" w:rsidRDefault="0068451D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групповая</w:t>
      </w:r>
      <w:r w:rsidRPr="0068451D">
        <w:rPr>
          <w:rFonts w:ascii="Times New Roman" w:eastAsia="Calibri" w:hAnsi="Times New Roman" w:cs="Times New Roman"/>
          <w:color w:val="auto"/>
          <w:spacing w:val="-6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работа</w:t>
      </w:r>
      <w:r w:rsidRPr="0068451D">
        <w:rPr>
          <w:rFonts w:ascii="Times New Roman" w:eastAsia="Calibri" w:hAnsi="Times New Roman" w:cs="Times New Roman"/>
          <w:color w:val="auto"/>
          <w:spacing w:val="-5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или</w:t>
      </w:r>
      <w:r w:rsidRPr="0068451D">
        <w:rPr>
          <w:rFonts w:ascii="Times New Roman" w:eastAsia="Calibri" w:hAnsi="Times New Roman" w:cs="Times New Roman"/>
          <w:color w:val="auto"/>
          <w:spacing w:val="-3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работа</w:t>
      </w:r>
      <w:r w:rsidRPr="0068451D">
        <w:rPr>
          <w:rFonts w:ascii="Times New Roman" w:eastAsia="Calibri" w:hAnsi="Times New Roman" w:cs="Times New Roman"/>
          <w:color w:val="auto"/>
          <w:spacing w:val="-5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  <w:r w:rsidRPr="0068451D">
        <w:rPr>
          <w:rFonts w:ascii="Times New Roman" w:eastAsia="Calibri" w:hAnsi="Times New Roman" w:cs="Times New Roman"/>
          <w:color w:val="auto"/>
          <w:spacing w:val="-4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spacing w:val="-2"/>
          <w:lang w:eastAsia="en-US" w:bidi="ar-SA"/>
        </w:rPr>
        <w:t>парах;</w:t>
      </w:r>
    </w:p>
    <w:p w:rsidR="0068451D" w:rsidRPr="0068451D" w:rsidRDefault="0068451D" w:rsidP="0068451D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451D" w:rsidRPr="0068451D" w:rsidRDefault="0068451D" w:rsidP="0068451D">
      <w:pPr>
        <w:widowControl/>
        <w:numPr>
          <w:ilvl w:val="1"/>
          <w:numId w:val="2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Практическая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подготовка</w:t>
      </w:r>
    </w:p>
    <w:p w:rsidR="0068451D" w:rsidRPr="0068451D" w:rsidRDefault="0068451D" w:rsidP="0068451D">
      <w:pPr>
        <w:widowControl/>
        <w:tabs>
          <w:tab w:val="left" w:pos="997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Практическая подготовка при реализации учебного предмета организуется следующим образом:</w:t>
      </w:r>
    </w:p>
    <w:p w:rsidR="0068451D" w:rsidRPr="0068451D" w:rsidRDefault="0068451D" w:rsidP="0068451D">
      <w:pPr>
        <w:widowControl/>
        <w:tabs>
          <w:tab w:val="left" w:pos="997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8451D" w:rsidRPr="0068451D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451D" w:rsidRPr="001A4DC6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b/>
          <w:color w:val="auto"/>
          <w:lang w:bidi="ar-SA"/>
        </w:rPr>
        <w:t>1.7. Количество часов на освоение программы дисциплины:</w:t>
      </w:r>
    </w:p>
    <w:p w:rsidR="0068451D" w:rsidRPr="001A4DC6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color w:val="auto"/>
          <w:lang w:bidi="ar-SA"/>
        </w:rPr>
        <w:t xml:space="preserve">максимальной </w:t>
      </w:r>
      <w:r w:rsidR="001A4DC6" w:rsidRPr="001A4DC6">
        <w:rPr>
          <w:rFonts w:ascii="Times New Roman" w:eastAsia="Times New Roman" w:hAnsi="Times New Roman" w:cs="Times New Roman"/>
          <w:color w:val="auto"/>
          <w:lang w:bidi="ar-SA"/>
        </w:rPr>
        <w:t>учебной нагрузки обучающегося 80</w:t>
      </w:r>
      <w:r w:rsidRPr="001A4DC6">
        <w:rPr>
          <w:rFonts w:ascii="Times New Roman" w:eastAsia="Times New Roman" w:hAnsi="Times New Roman" w:cs="Times New Roman"/>
          <w:color w:val="auto"/>
          <w:lang w:bidi="ar-SA"/>
        </w:rPr>
        <w:t xml:space="preserve"> часов, в том числе:</w:t>
      </w:r>
    </w:p>
    <w:p w:rsidR="0068451D" w:rsidRPr="001A4DC6" w:rsidRDefault="001A4DC6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color w:val="auto"/>
          <w:lang w:bidi="ar-SA"/>
        </w:rPr>
        <w:t>теоретических занятий обучающегося 6</w:t>
      </w:r>
      <w:r w:rsidR="0068451D" w:rsidRPr="001A4DC6">
        <w:rPr>
          <w:rFonts w:ascii="Times New Roman" w:eastAsia="Times New Roman" w:hAnsi="Times New Roman" w:cs="Times New Roman"/>
          <w:color w:val="auto"/>
          <w:lang w:bidi="ar-SA"/>
        </w:rPr>
        <w:t>0 часа;</w:t>
      </w:r>
    </w:p>
    <w:p w:rsidR="0068451D" w:rsidRPr="001A4DC6" w:rsidRDefault="001A4DC6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color w:val="auto"/>
          <w:lang w:bidi="ar-SA"/>
        </w:rPr>
        <w:t>практические</w:t>
      </w:r>
      <w:r w:rsidR="0068451D" w:rsidRPr="001A4DC6">
        <w:rPr>
          <w:rFonts w:ascii="Times New Roman" w:eastAsia="Times New Roman" w:hAnsi="Times New Roman" w:cs="Times New Roman"/>
          <w:color w:val="auto"/>
          <w:lang w:bidi="ar-SA"/>
        </w:rPr>
        <w:t xml:space="preserve"> работы обучающегося 20 часов.</w:t>
      </w:r>
    </w:p>
    <w:p w:rsidR="0068451D" w:rsidRPr="0068451D" w:rsidRDefault="0068451D" w:rsidP="006845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451D" w:rsidRDefault="0068451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3CE6" w:rsidRPr="00176C22" w:rsidRDefault="00EB3CE6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образовательной дисциплины</w:t>
      </w:r>
    </w:p>
    <w:p w:rsidR="00EB3CE6" w:rsidRPr="00176C22" w:rsidRDefault="00EB3CE6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2.1. Объем дисциплины и виды учебной работы</w:t>
      </w:r>
    </w:p>
    <w:p w:rsidR="00EB3CE6" w:rsidRPr="00176C22" w:rsidRDefault="00EB3CE6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49"/>
        <w:gridCol w:w="1858"/>
      </w:tblGrid>
      <w:tr w:rsidR="00E6659F" w:rsidRPr="00176C22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:rsidR="00E6659F" w:rsidRPr="00176C22" w:rsidRDefault="00E6659F" w:rsidP="000C395D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E6659F" w:rsidRPr="00176C22" w:rsidTr="000C395D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  <w:r w:rsidR="00E6659F"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 т.ч.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E6659F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E6659F" w:rsidRPr="00176C22" w:rsidTr="000C395D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80</w:t>
            </w:r>
          </w:p>
        </w:tc>
      </w:tr>
      <w:tr w:rsidR="00E6659F" w:rsidRPr="00176C22" w:rsidTr="000C395D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E6659F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E6659F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60</w:t>
            </w:r>
          </w:p>
        </w:tc>
      </w:tr>
      <w:tr w:rsidR="00E6659F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лабораторные</w:t>
            </w: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665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т. ч. п</w:t>
            </w:r>
            <w:r w:rsidRPr="001E6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DD38CA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DD38CA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DD38CA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7722B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нет</w:t>
            </w:r>
          </w:p>
        </w:tc>
      </w:tr>
      <w:tr w:rsidR="00E6659F" w:rsidRPr="00176C22" w:rsidTr="000C395D">
        <w:trPr>
          <w:trHeight w:hRule="exact" w:val="35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1"/>
              <w:spacing w:after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  <w:r w:rsidRPr="00176C2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 Самостоятельная работа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C1635E" w:rsidRDefault="001A4DC6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 xml:space="preserve">Промежуточная аттестация в форме </w:t>
            </w:r>
            <w:r w:rsidR="001A4DC6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–</w:t>
            </w:r>
            <w:r w:rsidRPr="00176C2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="001A4D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дифференцированного зачета </w:t>
            </w:r>
          </w:p>
        </w:tc>
      </w:tr>
    </w:tbl>
    <w:p w:rsidR="00EB3CE6" w:rsidRPr="00176C22" w:rsidRDefault="00EB3CE6" w:rsidP="00EB3CE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43997" w:rsidRPr="00176C22" w:rsidRDefault="00843997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43997" w:rsidRPr="00176C22" w:rsidRDefault="00843997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43997" w:rsidRPr="00176C22" w:rsidRDefault="00843997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A5057C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:rsidR="00111BFB" w:rsidRDefault="00111BFB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bidi="ar-SA"/>
        </w:rPr>
      </w:pPr>
      <w:r w:rsidRPr="00176C22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x-none" w:bidi="ar-SA"/>
        </w:rPr>
        <w:t xml:space="preserve">2.2. Тематический план и содержание дисциплины </w:t>
      </w:r>
      <w:r w:rsidR="00E10EA1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БД.1</w:t>
      </w:r>
      <w:r w:rsidR="008C499C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0</w:t>
      </w:r>
      <w:r w:rsidR="00E6659F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.</w:t>
      </w:r>
      <w:r w:rsidR="00E10EA1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="008C499C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Химия</w:t>
      </w:r>
    </w:p>
    <w:p w:rsidR="00E6659F" w:rsidRDefault="00E6659F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9767"/>
        <w:gridCol w:w="9"/>
        <w:gridCol w:w="1265"/>
        <w:gridCol w:w="9"/>
        <w:gridCol w:w="1708"/>
      </w:tblGrid>
      <w:tr w:rsidR="00E6659F" w:rsidRPr="00176C22" w:rsidTr="000C395D">
        <w:trPr>
          <w:trHeight w:val="20"/>
        </w:trPr>
        <w:tc>
          <w:tcPr>
            <w:tcW w:w="713" w:type="pc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bookmarkStart w:id="1" w:name="_Hlk132552788"/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Наименование разделов и тем</w:t>
            </w:r>
          </w:p>
        </w:tc>
        <w:tc>
          <w:tcPr>
            <w:tcW w:w="3285" w:type="pct"/>
            <w:gridSpan w:val="2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 (основное и профессиональное ориентирование), лабораторные и практические занятия, прикладной модуль (при наличии)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Объем часов</w:t>
            </w:r>
          </w:p>
        </w:tc>
        <w:tc>
          <w:tcPr>
            <w:tcW w:w="574" w:type="pc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Формируемые компетенции</w:t>
            </w: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3713" w:type="pct"/>
            <w:gridSpan w:val="4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3</w:t>
            </w:r>
          </w:p>
        </w:tc>
      </w:tr>
      <w:tr w:rsidR="00E6659F" w:rsidRPr="00176C22" w:rsidTr="000C395D">
        <w:trPr>
          <w:trHeight w:val="20"/>
        </w:trPr>
        <w:tc>
          <w:tcPr>
            <w:tcW w:w="5000" w:type="pct"/>
            <w:gridSpan w:val="6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</w:tr>
      <w:tr w:rsidR="00E6659F" w:rsidRPr="00176C22" w:rsidTr="000C395D">
        <w:trPr>
          <w:trHeight w:val="20"/>
        </w:trPr>
        <w:tc>
          <w:tcPr>
            <w:tcW w:w="3998" w:type="pct"/>
            <w:gridSpan w:val="3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Раздел 1. Основы строения вещества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1.1. </w:t>
            </w:r>
            <w:r w:rsidRPr="00C82869">
              <w:rPr>
                <w:rFonts w:ascii="Times New Roman" w:hAnsi="Times New Roman" w:cs="Times New Roman"/>
                <w:b/>
              </w:rPr>
              <w:t>Строение атомов</w:t>
            </w:r>
          </w:p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химических</w:t>
            </w:r>
          </w:p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элементов и</w:t>
            </w:r>
          </w:p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природа</w:t>
            </w:r>
          </w:p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химической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82869">
              <w:rPr>
                <w:rFonts w:ascii="Times New Roman" w:hAnsi="Times New Roman" w:cs="Times New Roman"/>
                <w:b/>
              </w:rPr>
              <w:t>связи</w:t>
            </w:r>
          </w:p>
        </w:tc>
        <w:tc>
          <w:tcPr>
            <w:tcW w:w="3285" w:type="pct"/>
            <w:gridSpan w:val="2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E6659F" w:rsidRPr="00C1635E" w:rsidRDefault="001A4DC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8</w:t>
            </w:r>
          </w:p>
        </w:tc>
        <w:tc>
          <w:tcPr>
            <w:tcW w:w="574" w:type="pct"/>
            <w:vMerge w:val="restar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B41714" w:rsidRDefault="00E6659F" w:rsidP="00E6659F">
            <w:pPr>
              <w:jc w:val="both"/>
              <w:rPr>
                <w:rFonts w:ascii="Times New Roman" w:eastAsia="Tahoma" w:hAnsi="Times New Roman" w:cs="Times New Roman"/>
              </w:rPr>
            </w:pPr>
            <w:r w:rsidRPr="00B41714">
              <w:rPr>
                <w:rFonts w:ascii="Times New Roman" w:eastAsia="Tahoma" w:hAnsi="Times New Roman" w:cs="Times New Roman"/>
              </w:rPr>
              <w:t xml:space="preserve"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</w:t>
            </w:r>
            <w:proofErr w:type="spellStart"/>
            <w:r w:rsidRPr="00B41714">
              <w:rPr>
                <w:rFonts w:ascii="Times New Roman" w:eastAsia="Tahoma" w:hAnsi="Times New Roman" w:cs="Times New Roman"/>
              </w:rPr>
              <w:t>Электроотрицательность</w:t>
            </w:r>
            <w:proofErr w:type="spellEnd"/>
            <w:r w:rsidRPr="00B41714">
              <w:rPr>
                <w:rFonts w:ascii="Times New Roman" w:eastAsia="Tahoma" w:hAnsi="Times New Roman" w:cs="Times New Roman"/>
              </w:rPr>
              <w:t>. 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eastAsia="Tahoma" w:hAnsi="Times New Roman" w:cs="Times New Roman"/>
              </w:rPr>
              <w:t>.</w:t>
            </w:r>
            <w:r>
              <w:t xml:space="preserve"> </w:t>
            </w:r>
            <w:r w:rsidRPr="00B41714">
              <w:rPr>
                <w:rFonts w:ascii="Times New Roman" w:eastAsia="Tahoma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t xml:space="preserve"> </w:t>
            </w:r>
            <w:r w:rsidRPr="00B41714">
              <w:rPr>
                <w:rFonts w:ascii="Times New Roman" w:eastAsia="Tahoma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Merge/>
          </w:tcPr>
          <w:p w:rsidR="00E6659F" w:rsidRPr="00C1635E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5E6697" w:rsidRDefault="008000A6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5E6697">
              <w:rPr>
                <w:rFonts w:ascii="Times New Roman" w:hAnsi="Times New Roman" w:cs="Times New Roman"/>
              </w:rPr>
              <w:t>Строение атомов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химических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элементов и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природа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химической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связи</w:t>
            </w:r>
          </w:p>
        </w:tc>
        <w:tc>
          <w:tcPr>
            <w:tcW w:w="428" w:type="pct"/>
            <w:gridSpan w:val="2"/>
            <w:vAlign w:val="center"/>
          </w:tcPr>
          <w:p w:rsidR="00E6659F" w:rsidRPr="00C1635E" w:rsidRDefault="001A4DC6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Практическое</w:t>
            </w: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</w:p>
        </w:tc>
        <w:tc>
          <w:tcPr>
            <w:tcW w:w="428" w:type="pct"/>
            <w:gridSpan w:val="2"/>
            <w:vAlign w:val="center"/>
          </w:tcPr>
          <w:p w:rsidR="00E6659F" w:rsidRPr="00C1635E" w:rsidRDefault="00E6659F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5E6697" w:rsidRDefault="008000A6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1. </w:t>
            </w:r>
            <w:r w:rsidR="00E6659F" w:rsidRPr="005E669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Align w:val="center"/>
          </w:tcPr>
          <w:p w:rsidR="00E6659F" w:rsidRPr="00C1635E" w:rsidRDefault="00E6659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3285" w:type="pct"/>
            <w:gridSpan w:val="2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574" w:type="pct"/>
            <w:vMerge w:val="restar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ОК-1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 xml:space="preserve"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</w:t>
            </w:r>
            <w:proofErr w:type="spellStart"/>
            <w:r w:rsidRPr="005E6697">
              <w:rPr>
                <w:rFonts w:ascii="Times New Roman" w:hAnsi="Times New Roman" w:cs="Times New Roman"/>
              </w:rPr>
              <w:t>характеризацию</w:t>
            </w:r>
            <w:proofErr w:type="spellEnd"/>
            <w:r w:rsidRPr="005E6697">
              <w:rPr>
                <w:rFonts w:ascii="Times New Roman" w:hAnsi="Times New Roman" w:cs="Times New Roman"/>
              </w:rPr>
              <w:t xml:space="preserve"> химических элементов «Металлические / неметаллические свойства, </w:t>
            </w:r>
            <w:proofErr w:type="spellStart"/>
            <w:r w:rsidRPr="005E6697">
              <w:rPr>
                <w:rFonts w:ascii="Times New Roman" w:hAnsi="Times New Roman" w:cs="Times New Roman"/>
              </w:rPr>
              <w:t>электроотрицательность</w:t>
            </w:r>
            <w:proofErr w:type="spellEnd"/>
            <w:r w:rsidRPr="005E6697">
              <w:rPr>
                <w:rFonts w:ascii="Times New Roman" w:hAnsi="Times New Roman" w:cs="Times New Roman"/>
              </w:rPr>
              <w:t xml:space="preserve">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28" w:type="pct"/>
            <w:gridSpan w:val="2"/>
            <w:vMerge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6697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8000A6" w:rsidRDefault="008000A6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8000A6">
              <w:rPr>
                <w:rFonts w:ascii="Times New Roman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Практическое</w:t>
            </w: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2.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8000A6" w:rsidP="008000A6">
            <w:pPr>
              <w:pStyle w:val="a6"/>
              <w:spacing w:line="29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6659F" w:rsidRPr="005E669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теоретических заданий на </w:t>
            </w:r>
            <w:proofErr w:type="spellStart"/>
            <w:r w:rsidR="00E6659F" w:rsidRPr="005E6697">
              <w:rPr>
                <w:rFonts w:ascii="Times New Roman" w:hAnsi="Times New Roman" w:cs="Times New Roman"/>
                <w:sz w:val="24"/>
                <w:szCs w:val="24"/>
              </w:rPr>
              <w:t>характеризацию</w:t>
            </w:r>
            <w:proofErr w:type="spellEnd"/>
            <w:r w:rsidR="00E6659F" w:rsidRPr="005E6697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398"/>
        </w:trPr>
        <w:tc>
          <w:tcPr>
            <w:tcW w:w="3998" w:type="pct"/>
            <w:gridSpan w:val="3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8286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Раздел 2. Химические реакции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.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C82869" w:rsidRDefault="00E6659F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Типы</w:t>
            </w:r>
          </w:p>
          <w:p w:rsidR="00E6659F" w:rsidRPr="00C82869" w:rsidRDefault="00E6659F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химических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реакций</w:t>
            </w:r>
          </w:p>
        </w:tc>
        <w:tc>
          <w:tcPr>
            <w:tcW w:w="3285" w:type="pct"/>
            <w:gridSpan w:val="2"/>
            <w:vAlign w:val="center"/>
          </w:tcPr>
          <w:p w:rsidR="00E6659F" w:rsidRPr="00176C22" w:rsidRDefault="00E6659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6659F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Merge w:val="restar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ОК-1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реакций соединения, разложения, замещения, обмена, в т.ч. реакций горения, окисления- восстановления.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428" w:type="pct"/>
            <w:gridSpan w:val="2"/>
            <w:vMerge/>
          </w:tcPr>
          <w:p w:rsidR="00E6659F" w:rsidRPr="00C1635E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</w:t>
            </w:r>
          </w:p>
        </w:tc>
        <w:tc>
          <w:tcPr>
            <w:tcW w:w="428" w:type="pct"/>
            <w:gridSpan w:val="2"/>
          </w:tcPr>
          <w:p w:rsidR="00E6659F" w:rsidRPr="00C1635E" w:rsidRDefault="00C365F4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4</w:t>
            </w: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Практическое</w:t>
            </w: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Типы химических реакций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eastAsia="Tahoma" w:hAnsi="Times New Roman" w:cs="Times New Roman"/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3285" w:type="pct"/>
            <w:gridSpan w:val="2"/>
            <w:vAlign w:val="center"/>
          </w:tcPr>
          <w:p w:rsidR="00E6659F" w:rsidRPr="00176C22" w:rsidRDefault="00E6659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6659F" w:rsidRPr="00C1635E" w:rsidRDefault="00C365F4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574" w:type="pct"/>
            <w:vMerge w:val="restart"/>
            <w:vAlign w:val="center"/>
          </w:tcPr>
          <w:p w:rsidR="00E6659F" w:rsidRDefault="00E6659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ОК-4</w:t>
            </w: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B13D6">
              <w:rPr>
                <w:rFonts w:ascii="Times New Roman" w:hAnsi="Times New Roman" w:cs="Times New Roman"/>
              </w:rPr>
              <w:t xml:space="preserve">Теория электролитической диссоциации. Ионы. Электролиты, </w:t>
            </w:r>
            <w:proofErr w:type="spellStart"/>
            <w:r w:rsidRPr="003B13D6">
              <w:rPr>
                <w:rFonts w:ascii="Times New Roman" w:hAnsi="Times New Roman" w:cs="Times New Roman"/>
              </w:rPr>
              <w:t>неэлектролиты</w:t>
            </w:r>
            <w:proofErr w:type="spellEnd"/>
            <w:r w:rsidRPr="003B13D6">
              <w:rPr>
                <w:rFonts w:ascii="Times New Roman" w:hAnsi="Times New Roman" w:cs="Times New Roman"/>
              </w:rPr>
              <w:t>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428" w:type="pct"/>
            <w:gridSpan w:val="2"/>
            <w:vMerge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84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3B13D6">
              <w:rPr>
                <w:rFonts w:ascii="Times New Roman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428" w:type="pct"/>
            <w:gridSpan w:val="2"/>
          </w:tcPr>
          <w:p w:rsidR="00E6659F" w:rsidRPr="00C1635E" w:rsidRDefault="00C365F4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4</w:t>
            </w: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365F4" w:rsidRPr="00176C22" w:rsidTr="000C395D">
        <w:trPr>
          <w:trHeight w:val="284"/>
        </w:trPr>
        <w:tc>
          <w:tcPr>
            <w:tcW w:w="713" w:type="pct"/>
          </w:tcPr>
          <w:p w:rsidR="00C365F4" w:rsidRPr="00176C22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C365F4" w:rsidRPr="00176C22" w:rsidRDefault="00C365F4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Практическое</w:t>
            </w: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занятие</w:t>
            </w:r>
          </w:p>
        </w:tc>
        <w:tc>
          <w:tcPr>
            <w:tcW w:w="428" w:type="pct"/>
            <w:gridSpan w:val="2"/>
          </w:tcPr>
          <w:p w:rsidR="00C365F4" w:rsidRPr="00C1635E" w:rsidRDefault="00C365F4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Align w:val="center"/>
          </w:tcPr>
          <w:p w:rsidR="00C365F4" w:rsidRPr="00176C22" w:rsidRDefault="00C365F4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365F4" w:rsidRPr="00176C22" w:rsidTr="000C395D">
        <w:trPr>
          <w:trHeight w:val="284"/>
        </w:trPr>
        <w:tc>
          <w:tcPr>
            <w:tcW w:w="713" w:type="pct"/>
          </w:tcPr>
          <w:p w:rsidR="00C365F4" w:rsidRPr="00176C22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C365F4" w:rsidRPr="00176C22" w:rsidRDefault="00C365F4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1.Реакции ионного обмена</w:t>
            </w:r>
          </w:p>
        </w:tc>
        <w:tc>
          <w:tcPr>
            <w:tcW w:w="428" w:type="pct"/>
            <w:gridSpan w:val="2"/>
          </w:tcPr>
          <w:p w:rsidR="00C365F4" w:rsidRPr="00C1635E" w:rsidRDefault="00C365F4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Align w:val="center"/>
          </w:tcPr>
          <w:p w:rsidR="00C365F4" w:rsidRPr="00176C22" w:rsidRDefault="00C365F4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325"/>
        </w:trPr>
        <w:tc>
          <w:tcPr>
            <w:tcW w:w="3998" w:type="pct"/>
            <w:gridSpan w:val="3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Раздел 3. </w:t>
            </w:r>
            <w:r w:rsidRPr="00C8286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Строение и свойства неорганических веществ</w:t>
            </w:r>
          </w:p>
        </w:tc>
        <w:tc>
          <w:tcPr>
            <w:tcW w:w="428" w:type="pct"/>
            <w:gridSpan w:val="2"/>
          </w:tcPr>
          <w:p w:rsidR="00E6659F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10</w:t>
            </w:r>
          </w:p>
        </w:tc>
        <w:tc>
          <w:tcPr>
            <w:tcW w:w="574" w:type="pct"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315"/>
        </w:trPr>
        <w:tc>
          <w:tcPr>
            <w:tcW w:w="713" w:type="pct"/>
            <w:vMerge w:val="restart"/>
          </w:tcPr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Классификация,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номенклатура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5" w:type="pct"/>
            <w:gridSpan w:val="2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6659F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8</w:t>
            </w:r>
          </w:p>
        </w:tc>
        <w:tc>
          <w:tcPr>
            <w:tcW w:w="574" w:type="pct"/>
            <w:vMerge w:val="restart"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ОК-4</w:t>
            </w:r>
          </w:p>
        </w:tc>
      </w:tr>
      <w:tr w:rsidR="00E6659F" w:rsidRPr="00176C22" w:rsidTr="000C395D">
        <w:trPr>
          <w:trHeight w:val="677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3B13D6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B13D6">
              <w:rPr>
                <w:rFonts w:ascii="Times New Roman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E6659F" w:rsidRPr="003B13D6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3B13D6">
              <w:rPr>
                <w:rFonts w:ascii="Times New Roman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74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E6659F" w:rsidRPr="0068451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C5403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</w:t>
            </w:r>
            <w:r>
              <w:t xml:space="preserve"> </w:t>
            </w:r>
            <w:r w:rsidRPr="00C5403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Классификация, номенклатура и строение неорганических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5403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веществ</w:t>
            </w:r>
          </w:p>
        </w:tc>
        <w:tc>
          <w:tcPr>
            <w:tcW w:w="428" w:type="pct"/>
            <w:gridSpan w:val="2"/>
          </w:tcPr>
          <w:p w:rsidR="00E6659F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176C22" w:rsidRDefault="00E6659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Практическое</w:t>
            </w:r>
            <w:r w:rsidRPr="003B13D6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5" w:type="pct"/>
            <w:gridSpan w:val="2"/>
          </w:tcPr>
          <w:p w:rsidR="00E6659F" w:rsidRPr="008000A6" w:rsidRDefault="008000A6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8000A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классов.</w:t>
            </w:r>
          </w:p>
        </w:tc>
        <w:tc>
          <w:tcPr>
            <w:tcW w:w="428" w:type="pct"/>
            <w:gridSpan w:val="2"/>
          </w:tcPr>
          <w:p w:rsidR="00E6659F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365F4" w:rsidRPr="00176C22" w:rsidTr="000C395D">
        <w:trPr>
          <w:trHeight w:val="20"/>
        </w:trPr>
        <w:tc>
          <w:tcPr>
            <w:tcW w:w="713" w:type="pct"/>
            <w:vAlign w:val="center"/>
          </w:tcPr>
          <w:p w:rsidR="00C365F4" w:rsidRPr="00B41714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2" w:type="pct"/>
            <w:vAlign w:val="center"/>
          </w:tcPr>
          <w:p w:rsidR="00C365F4" w:rsidRPr="00176C22" w:rsidRDefault="00C365F4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Промежуточная аттестация-дифференцированный зачет</w:t>
            </w:r>
          </w:p>
        </w:tc>
        <w:tc>
          <w:tcPr>
            <w:tcW w:w="428" w:type="pct"/>
            <w:gridSpan w:val="2"/>
          </w:tcPr>
          <w:p w:rsidR="00C365F4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:rsidR="00C365F4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bookmarkEnd w:id="1"/>
      <w:tr w:rsidR="00E6659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B41714">
              <w:rPr>
                <w:rFonts w:ascii="Times New Roman" w:hAnsi="Times New Roman" w:cs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3282" w:type="pc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E6659F" w:rsidRPr="00C1635E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7" w:type="pct"/>
            <w:gridSpan w:val="2"/>
            <w:vMerge w:val="restart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2</w:t>
            </w:r>
          </w:p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4</w:t>
            </w: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C5403E" w:rsidRDefault="00E6659F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  <w:r w:rsidR="008000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659F" w:rsidRPr="00176C22" w:rsidRDefault="00E6659F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428" w:type="pct"/>
            <w:gridSpan w:val="2"/>
            <w:vMerge/>
          </w:tcPr>
          <w:p w:rsidR="00E6659F" w:rsidRPr="00C1635E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8000A6" w:rsidRDefault="008000A6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8000A6">
              <w:rPr>
                <w:rFonts w:ascii="Times New Roman" w:hAnsi="Times New Roman" w:cs="Times New Roman"/>
              </w:rPr>
              <w:t>Металлы.</w:t>
            </w:r>
            <w:r w:rsidRPr="008000A6">
              <w:rPr>
                <w:rFonts w:ascii="Times New Roman" w:hAnsi="Times New Roman" w:cs="Times New Roman"/>
              </w:rPr>
              <w:t xml:space="preserve"> </w:t>
            </w:r>
            <w:r w:rsidR="00E6659F" w:rsidRPr="008000A6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Неметаллы</w:t>
            </w:r>
          </w:p>
        </w:tc>
        <w:tc>
          <w:tcPr>
            <w:tcW w:w="428" w:type="pct"/>
            <w:gridSpan w:val="2"/>
            <w:vAlign w:val="center"/>
          </w:tcPr>
          <w:p w:rsidR="00E6659F" w:rsidRPr="00C1635E" w:rsidRDefault="00C365F4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040A9D" w:rsidRDefault="00C365F4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  <w:r w:rsidR="00E6659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28" w:type="pct"/>
            <w:gridSpan w:val="2"/>
            <w:vAlign w:val="center"/>
          </w:tcPr>
          <w:p w:rsidR="00E6659F" w:rsidRPr="0068451D" w:rsidRDefault="00E6659F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8000A6" w:rsidRDefault="008000A6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8000A6">
              <w:rPr>
                <w:rFonts w:ascii="Times New Roman" w:hAnsi="Times New Roman" w:cs="Times New Roman"/>
              </w:rPr>
              <w:t>Свойства металлов.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:rsidR="00E6659F" w:rsidRPr="00C1635E" w:rsidRDefault="00C365F4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8000A6" w:rsidRDefault="008000A6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E6659F" w:rsidRPr="008000A6">
              <w:rPr>
                <w:rFonts w:ascii="Times New Roman" w:hAnsi="Times New Roman" w:cs="Times New Roman"/>
              </w:rPr>
              <w:t>Свойства неметаллов.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:rsidR="00E6659F" w:rsidRPr="00C1635E" w:rsidRDefault="00C365F4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8000A6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0C395D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:rsidR="008000A6" w:rsidRPr="00B41714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Идентификац</w:t>
            </w:r>
            <w:r>
              <w:rPr>
                <w:rFonts w:ascii="Times New Roman" w:hAnsi="Times New Roman" w:cs="Times New Roman"/>
                <w:b/>
                <w:bCs/>
              </w:rPr>
              <w:t>и</w:t>
            </w:r>
            <w:r w:rsidRPr="00B41714">
              <w:rPr>
                <w:rFonts w:ascii="Times New Roman" w:hAnsi="Times New Roman" w:cs="Times New Roman"/>
                <w:b/>
                <w:bCs/>
              </w:rPr>
              <w:t>я</w:t>
            </w:r>
          </w:p>
          <w:p w:rsidR="008000A6" w:rsidRPr="00B41714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2" w:type="pct"/>
            <w:vAlign w:val="center"/>
          </w:tcPr>
          <w:p w:rsidR="008000A6" w:rsidRPr="00176C22" w:rsidRDefault="008000A6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8000A6" w:rsidRPr="00C1635E" w:rsidRDefault="00C365F4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8000A6" w:rsidRPr="00176C22" w:rsidTr="000C395D">
        <w:trPr>
          <w:trHeight w:val="20"/>
        </w:trPr>
        <w:tc>
          <w:tcPr>
            <w:tcW w:w="713" w:type="pct"/>
            <w:vMerge/>
          </w:tcPr>
          <w:p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8000A6" w:rsidRPr="00C5403E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C5403E">
              <w:rPr>
                <w:rFonts w:ascii="Times New Roman" w:hAnsi="Times New Roman" w:cs="Times New Roman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      </w:r>
          </w:p>
          <w:p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5403E">
              <w:rPr>
                <w:rFonts w:ascii="Times New Roman" w:hAnsi="Times New Roman" w:cs="Times New Roman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428" w:type="pct"/>
            <w:gridSpan w:val="2"/>
            <w:vMerge/>
          </w:tcPr>
          <w:p w:rsidR="008000A6" w:rsidRPr="00C1635E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8000A6" w:rsidRPr="00176C22" w:rsidTr="000C395D">
        <w:trPr>
          <w:trHeight w:val="20"/>
        </w:trPr>
        <w:tc>
          <w:tcPr>
            <w:tcW w:w="713" w:type="pct"/>
            <w:vMerge/>
          </w:tcPr>
          <w:p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8000A6" w:rsidRPr="00176C22" w:rsidRDefault="008000A6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8000A6" w:rsidRPr="00C1635E" w:rsidRDefault="008000A6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8000A6" w:rsidRPr="00176C22" w:rsidRDefault="008000A6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8000A6" w:rsidRPr="00176C22" w:rsidTr="000C395D">
        <w:trPr>
          <w:trHeight w:val="20"/>
        </w:trPr>
        <w:tc>
          <w:tcPr>
            <w:tcW w:w="713" w:type="pct"/>
            <w:vMerge/>
          </w:tcPr>
          <w:p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8000A6" w:rsidRPr="00176C22" w:rsidRDefault="008000A6" w:rsidP="008000A6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40A9D">
              <w:rPr>
                <w:rFonts w:ascii="Times New Roman" w:hAnsi="Times New Roman" w:cs="Times New Roman"/>
                <w:sz w:val="24"/>
                <w:szCs w:val="24"/>
              </w:rPr>
              <w:t>Идентификация неорганических веществ с использованием их физико-химических свойств</w:t>
            </w:r>
          </w:p>
        </w:tc>
        <w:tc>
          <w:tcPr>
            <w:tcW w:w="428" w:type="pct"/>
            <w:gridSpan w:val="2"/>
          </w:tcPr>
          <w:p w:rsidR="008000A6" w:rsidRPr="00C1635E" w:rsidRDefault="00C365F4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4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8000A6" w:rsidRPr="00176C22" w:rsidRDefault="008000A6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71"/>
        </w:trPr>
        <w:tc>
          <w:tcPr>
            <w:tcW w:w="3998" w:type="pct"/>
            <w:gridSpan w:val="3"/>
          </w:tcPr>
          <w:p w:rsidR="00E6659F" w:rsidRPr="00C1635E" w:rsidRDefault="00E6659F" w:rsidP="000C395D">
            <w:pPr>
              <w:tabs>
                <w:tab w:val="left" w:pos="1680"/>
              </w:tabs>
              <w:snapToGrid w:val="0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Раздел 4. Строение и свойства органических веществ</w:t>
            </w:r>
          </w:p>
        </w:tc>
        <w:tc>
          <w:tcPr>
            <w:tcW w:w="428" w:type="pct"/>
            <w:gridSpan w:val="2"/>
          </w:tcPr>
          <w:p w:rsidR="00E6659F" w:rsidRPr="00C1635E" w:rsidRDefault="00AA435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22</w:t>
            </w:r>
          </w:p>
        </w:tc>
        <w:tc>
          <w:tcPr>
            <w:tcW w:w="574" w:type="pct"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305"/>
        </w:trPr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7657DD" w:rsidRDefault="00E6659F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:rsidR="00E6659F" w:rsidRPr="00176C22" w:rsidRDefault="00E6659F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AA435F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5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ОК-1</w:t>
            </w:r>
          </w:p>
          <w:p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659F" w:rsidRPr="00176C22" w:rsidTr="000C395D">
        <w:trPr>
          <w:trHeight w:val="677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5853EC" w:rsidRDefault="00E6659F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E6659F" w:rsidRPr="005853EC" w:rsidRDefault="00E6659F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:rsidR="00E6659F" w:rsidRPr="00176C22" w:rsidRDefault="00E6659F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4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E6659F" w:rsidP="000C395D">
            <w:pPr>
              <w:pStyle w:val="a6"/>
              <w:ind w:firstLine="42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659F" w:rsidRPr="00176C22" w:rsidTr="000C395D">
        <w:trPr>
          <w:trHeight w:val="365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E6659F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659F" w:rsidRPr="00176C22" w:rsidTr="000C395D">
        <w:trPr>
          <w:trHeight w:val="416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AA435F" w:rsidP="0017722B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659F" w:rsidRPr="00176C22" w:rsidTr="000C395D">
        <w:trPr>
          <w:trHeight w:val="430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E6659F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659F" w:rsidRPr="00176C22" w:rsidTr="000C395D">
        <w:trPr>
          <w:trHeight w:val="677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E6659F" w:rsidP="000C395D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Тема 4.2.</w:t>
            </w:r>
          </w:p>
          <w:p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Свойства</w:t>
            </w:r>
          </w:p>
          <w:p w:rsidR="00E6659F" w:rsidRPr="000C395D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="00E6659F" w:rsidRPr="007657DD">
              <w:rPr>
                <w:rFonts w:ascii="Times New Roman" w:hAnsi="Times New Roman" w:cs="Times New Roman"/>
                <w:b/>
              </w:rPr>
              <w:t>рганических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E6659F" w:rsidRPr="007657DD">
              <w:rPr>
                <w:rFonts w:ascii="Times New Roman" w:hAnsi="Times New Roman" w:cs="Times New Roman"/>
                <w:b/>
              </w:rPr>
              <w:t>соединений</w:t>
            </w:r>
          </w:p>
        </w:tc>
        <w:tc>
          <w:tcPr>
            <w:tcW w:w="3282" w:type="pc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E6659F" w:rsidRPr="00C1635E" w:rsidRDefault="00AA435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12</w:t>
            </w:r>
          </w:p>
        </w:tc>
        <w:tc>
          <w:tcPr>
            <w:tcW w:w="577" w:type="pct"/>
            <w:gridSpan w:val="2"/>
            <w:vMerge w:val="restart"/>
          </w:tcPr>
          <w:p w:rsidR="00E6659F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hAnsi="Times New Roman" w:cs="Times New Roman"/>
                <w:lang w:bidi="ar-SA"/>
              </w:rPr>
              <w:t>ОК 4</w:t>
            </w: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Default="00E6659F" w:rsidP="000C395D">
            <w:pPr>
              <w:jc w:val="both"/>
              <w:rPr>
                <w:rFonts w:ascii="Times New Roman" w:eastAsia="Tahoma" w:hAnsi="Times New Roman" w:cs="Times New Roman"/>
                <w:color w:val="auto"/>
              </w:rPr>
            </w:pPr>
            <w:r w:rsidRPr="005853EC">
              <w:rPr>
                <w:rFonts w:ascii="Times New Roman" w:eastAsia="Tahoma" w:hAnsi="Times New Roman" w:cs="Times New Roman"/>
                <w:color w:val="auto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:rsidR="00E6659F" w:rsidRPr="00C8737A" w:rsidRDefault="00E6659F" w:rsidP="000C395D">
            <w:pPr>
              <w:jc w:val="both"/>
              <w:rPr>
                <w:rFonts w:ascii="Times New Roman" w:eastAsia="Tahoma" w:hAnsi="Times New Roman" w:cs="Times New Roman"/>
                <w:color w:val="auto"/>
              </w:rPr>
            </w:pPr>
            <w:r w:rsidRPr="00C8737A">
              <w:rPr>
                <w:rFonts w:ascii="Times New Roman" w:eastAsia="Tahoma" w:hAnsi="Times New Roman" w:cs="Times New Roman"/>
                <w:b/>
                <w:bCs/>
                <w:color w:val="auto"/>
              </w:rPr>
              <w:t>-</w:t>
            </w:r>
            <w:r w:rsidRPr="00C8737A">
              <w:rPr>
                <w:rFonts w:ascii="Times New Roman" w:eastAsia="Tahoma" w:hAnsi="Times New Roman" w:cs="Times New Roman"/>
                <w:b/>
                <w:bCs/>
                <w:color w:val="auto"/>
              </w:rPr>
              <w:tab/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>предельные углеводороды (</w:t>
            </w:r>
            <w:proofErr w:type="spellStart"/>
            <w:r w:rsidRPr="00C8737A">
              <w:rPr>
                <w:rFonts w:ascii="Times New Roman" w:eastAsia="Tahoma" w:hAnsi="Times New Roman" w:cs="Times New Roman"/>
                <w:color w:val="auto"/>
              </w:rPr>
              <w:t>алканы</w:t>
            </w:r>
            <w:proofErr w:type="spellEnd"/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 и </w:t>
            </w:r>
            <w:proofErr w:type="spellStart"/>
            <w:r w:rsidRPr="00C8737A">
              <w:rPr>
                <w:rFonts w:ascii="Times New Roman" w:eastAsia="Tahoma" w:hAnsi="Times New Roman" w:cs="Times New Roman"/>
                <w:color w:val="auto"/>
              </w:rPr>
              <w:t>циклоалканы</w:t>
            </w:r>
            <w:proofErr w:type="spellEnd"/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). Горение метана как один из основных источников тепла в промышленности и быту. Свойства природных углеводородов, нахождение в природе и применение </w:t>
            </w:r>
            <w:proofErr w:type="spellStart"/>
            <w:r w:rsidRPr="00C8737A">
              <w:rPr>
                <w:rFonts w:ascii="Times New Roman" w:eastAsia="Tahoma" w:hAnsi="Times New Roman" w:cs="Times New Roman"/>
                <w:color w:val="auto"/>
              </w:rPr>
              <w:t>алканов</w:t>
            </w:r>
            <w:proofErr w:type="spellEnd"/>
            <w:r w:rsidRPr="00C8737A">
              <w:rPr>
                <w:rFonts w:ascii="Times New Roman" w:eastAsia="Tahoma" w:hAnsi="Times New Roman" w:cs="Times New Roman"/>
                <w:color w:val="auto"/>
              </w:rPr>
              <w:t>;</w:t>
            </w:r>
          </w:p>
          <w:p w:rsidR="00E6659F" w:rsidRPr="00C8737A" w:rsidRDefault="00E6659F" w:rsidP="000C395D">
            <w:pPr>
              <w:jc w:val="both"/>
              <w:rPr>
                <w:rFonts w:ascii="Times New Roman" w:eastAsia="Tahoma" w:hAnsi="Times New Roman" w:cs="Times New Roman"/>
                <w:color w:val="auto"/>
              </w:rPr>
            </w:pPr>
            <w:r w:rsidRPr="00C8737A">
              <w:rPr>
                <w:rFonts w:ascii="Times New Roman" w:eastAsia="Tahoma" w:hAnsi="Times New Roman" w:cs="Times New Roman"/>
                <w:color w:val="auto"/>
              </w:rPr>
              <w:t>-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ab/>
              <w:t>непредельные (</w:t>
            </w:r>
            <w:proofErr w:type="spellStart"/>
            <w:r w:rsidRPr="00C8737A">
              <w:rPr>
                <w:rFonts w:ascii="Times New Roman" w:eastAsia="Tahoma" w:hAnsi="Times New Roman" w:cs="Times New Roman"/>
                <w:color w:val="auto"/>
              </w:rPr>
              <w:t>алкены</w:t>
            </w:r>
            <w:proofErr w:type="spellEnd"/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, </w:t>
            </w:r>
            <w:proofErr w:type="spellStart"/>
            <w:r w:rsidRPr="00C8737A">
              <w:rPr>
                <w:rFonts w:ascii="Times New Roman" w:eastAsia="Tahoma" w:hAnsi="Times New Roman" w:cs="Times New Roman"/>
                <w:color w:val="auto"/>
              </w:rPr>
              <w:t>алкины</w:t>
            </w:r>
            <w:proofErr w:type="spellEnd"/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 и </w:t>
            </w:r>
            <w:proofErr w:type="spellStart"/>
            <w:r w:rsidRPr="00C8737A">
              <w:rPr>
                <w:rFonts w:ascii="Times New Roman" w:eastAsia="Tahoma" w:hAnsi="Times New Roman" w:cs="Times New Roman"/>
                <w:color w:val="auto"/>
              </w:rPr>
              <w:t>алкадиены</w:t>
            </w:r>
            <w:proofErr w:type="spellEnd"/>
            <w:r w:rsidRPr="00C8737A">
              <w:rPr>
                <w:rFonts w:ascii="Times New Roman" w:eastAsia="Tahoma" w:hAnsi="Times New Roman" w:cs="Times New Roman"/>
                <w:color w:val="auto"/>
              </w:rPr>
              <w:t>) и ароматические углеводороды. Горение ацетилена как источник высокотемпературного пламени для сварки и резки металлов</w:t>
            </w:r>
            <w:r>
              <w:rPr>
                <w:rFonts w:ascii="Times New Roman" w:eastAsia="Tahoma" w:hAnsi="Times New Roman" w:cs="Times New Roman"/>
                <w:color w:val="auto"/>
              </w:rPr>
              <w:t>.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ahoma" w:hAnsi="Times New Roman" w:cs="Times New Roman"/>
                <w:color w:val="auto"/>
              </w:rPr>
              <w:t>К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 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</w:t>
            </w:r>
          </w:p>
          <w:p w:rsidR="00E6659F" w:rsidRPr="00176C22" w:rsidRDefault="00E6659F" w:rsidP="000C395D">
            <w:pPr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C8737A">
              <w:rPr>
                <w:rFonts w:ascii="Times New Roman" w:eastAsia="Tahoma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Merge/>
          </w:tcPr>
          <w:p w:rsidR="00E6659F" w:rsidRPr="00C1635E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176C22" w:rsidRDefault="00E6659F" w:rsidP="000C395D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:rsidTr="000C395D">
        <w:trPr>
          <w:trHeight w:val="20"/>
        </w:trPr>
        <w:tc>
          <w:tcPr>
            <w:tcW w:w="713" w:type="pct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17722B" w:rsidRPr="00176C22" w:rsidRDefault="0017722B" w:rsidP="000C395D">
            <w:pPr>
              <w:rPr>
                <w:rFonts w:ascii="Times New Roman" w:eastAsia="Tahoma" w:hAnsi="Times New Roman" w:cs="Times New Roman"/>
              </w:rPr>
            </w:pPr>
            <w:r w:rsidRPr="00176C22">
              <w:rPr>
                <w:rFonts w:ascii="Times New Roman" w:eastAsia="Tahoma" w:hAnsi="Times New Roman" w:cs="Times New Roman"/>
              </w:rPr>
              <w:t>1.</w:t>
            </w:r>
            <w:r>
              <w:rPr>
                <w:rFonts w:ascii="Times New Roman" w:eastAsia="Tahoma" w:hAnsi="Times New Roman" w:cs="Times New Roman"/>
              </w:rPr>
              <w:t xml:space="preserve"> Предельные, н</w:t>
            </w:r>
            <w:r w:rsidRPr="00C8737A">
              <w:rPr>
                <w:rFonts w:ascii="Times New Roman" w:eastAsia="Tahoma" w:hAnsi="Times New Roman" w:cs="Times New Roman"/>
              </w:rPr>
              <w:t>епредельные (</w:t>
            </w:r>
            <w:proofErr w:type="spellStart"/>
            <w:r w:rsidRPr="00C8737A">
              <w:rPr>
                <w:rFonts w:ascii="Times New Roman" w:eastAsia="Tahoma" w:hAnsi="Times New Roman" w:cs="Times New Roman"/>
              </w:rPr>
              <w:t>алкены</w:t>
            </w:r>
            <w:proofErr w:type="spellEnd"/>
            <w:r w:rsidRPr="00C8737A">
              <w:rPr>
                <w:rFonts w:ascii="Times New Roman" w:eastAsia="Tahoma" w:hAnsi="Times New Roman" w:cs="Times New Roman"/>
              </w:rPr>
              <w:t xml:space="preserve">, </w:t>
            </w:r>
            <w:proofErr w:type="spellStart"/>
            <w:r w:rsidRPr="00C8737A">
              <w:rPr>
                <w:rFonts w:ascii="Times New Roman" w:eastAsia="Tahoma" w:hAnsi="Times New Roman" w:cs="Times New Roman"/>
              </w:rPr>
              <w:t>алкины</w:t>
            </w:r>
            <w:proofErr w:type="spellEnd"/>
            <w:r w:rsidRPr="00C8737A">
              <w:rPr>
                <w:rFonts w:ascii="Times New Roman" w:eastAsia="Tahoma" w:hAnsi="Times New Roman" w:cs="Times New Roman"/>
              </w:rPr>
              <w:t xml:space="preserve"> и </w:t>
            </w:r>
            <w:proofErr w:type="spellStart"/>
            <w:r w:rsidRPr="00C8737A">
              <w:rPr>
                <w:rFonts w:ascii="Times New Roman" w:eastAsia="Tahoma" w:hAnsi="Times New Roman" w:cs="Times New Roman"/>
              </w:rPr>
              <w:t>алкадиены</w:t>
            </w:r>
            <w:proofErr w:type="spellEnd"/>
            <w:r w:rsidRPr="00C8737A">
              <w:rPr>
                <w:rFonts w:ascii="Times New Roman" w:eastAsia="Tahoma" w:hAnsi="Times New Roman" w:cs="Times New Roman"/>
              </w:rPr>
              <w:t>) и ароматические углеводороды</w:t>
            </w:r>
          </w:p>
        </w:tc>
        <w:tc>
          <w:tcPr>
            <w:tcW w:w="428" w:type="pct"/>
            <w:gridSpan w:val="2"/>
            <w:vAlign w:val="center"/>
          </w:tcPr>
          <w:p w:rsidR="0017722B" w:rsidRPr="00C1635E" w:rsidRDefault="00AA435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577" w:type="pct"/>
            <w:gridSpan w:val="2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176C22" w:rsidRDefault="00E6659F" w:rsidP="000C395D">
            <w:pPr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>2.</w:t>
            </w:r>
            <w:r>
              <w:rPr>
                <w:rFonts w:ascii="Times New Roman" w:eastAsia="Tahoma" w:hAnsi="Times New Roman" w:cs="Times New Roman"/>
                <w:color w:val="auto"/>
              </w:rPr>
              <w:t xml:space="preserve"> К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ислородсодержащие </w:t>
            </w:r>
            <w:r>
              <w:rPr>
                <w:rFonts w:ascii="Times New Roman" w:eastAsia="Tahoma" w:hAnsi="Times New Roman" w:cs="Times New Roman"/>
                <w:color w:val="auto"/>
              </w:rPr>
              <w:t xml:space="preserve">органические 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>соединения</w:t>
            </w:r>
            <w:r>
              <w:rPr>
                <w:rFonts w:ascii="Times New Roman" w:eastAsia="Tahoma" w:hAnsi="Times New Roman" w:cs="Times New Roman"/>
                <w:color w:val="auto"/>
              </w:rPr>
              <w:t xml:space="preserve">. ВМС. 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Align w:val="center"/>
          </w:tcPr>
          <w:p w:rsidR="00E6659F" w:rsidRPr="00C1635E" w:rsidRDefault="00AA435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C8737A" w:rsidRDefault="00E6659F" w:rsidP="000C395D">
            <w:pPr>
              <w:rPr>
                <w:rFonts w:ascii="Times New Roman" w:eastAsia="Tahoma" w:hAnsi="Times New Roman" w:cs="Times New Roman"/>
                <w:b/>
                <w:bCs/>
              </w:rPr>
            </w:pPr>
            <w:r>
              <w:rPr>
                <w:rFonts w:ascii="Times New Roman" w:eastAsia="Tahoma" w:hAnsi="Times New Roman" w:cs="Times New Roman"/>
                <w:b/>
                <w:bCs/>
              </w:rPr>
              <w:t>Практическое</w:t>
            </w:r>
            <w:r w:rsidRPr="00C8737A">
              <w:rPr>
                <w:rFonts w:ascii="Times New Roman" w:eastAsia="Tahoma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</w:rPr>
              <w:t xml:space="preserve">е </w:t>
            </w:r>
          </w:p>
        </w:tc>
        <w:tc>
          <w:tcPr>
            <w:tcW w:w="428" w:type="pct"/>
            <w:gridSpan w:val="2"/>
            <w:vAlign w:val="center"/>
          </w:tcPr>
          <w:p w:rsidR="00E6659F" w:rsidRPr="00C1635E" w:rsidRDefault="00E6659F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0C395D" w:rsidRDefault="000C395D" w:rsidP="000C395D">
            <w:pPr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1. </w:t>
            </w:r>
            <w:r w:rsidR="00E6659F" w:rsidRPr="000C395D">
              <w:rPr>
                <w:rFonts w:ascii="Times New Roman" w:eastAsia="Tahoma" w:hAnsi="Times New Roman" w:cs="Times New Roman"/>
              </w:rPr>
              <w:t>Составление схем реакций по предложенным цепочкам превращений</w:t>
            </w:r>
          </w:p>
        </w:tc>
        <w:tc>
          <w:tcPr>
            <w:tcW w:w="428" w:type="pct"/>
            <w:gridSpan w:val="2"/>
            <w:vAlign w:val="center"/>
          </w:tcPr>
          <w:p w:rsidR="00E6659F" w:rsidRPr="00C1635E" w:rsidRDefault="00AA435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0C395D" w:rsidRDefault="00AA435F" w:rsidP="000C395D">
            <w:pPr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>2</w:t>
            </w:r>
            <w:r w:rsidR="000C395D">
              <w:rPr>
                <w:rFonts w:ascii="Times New Roman" w:eastAsia="Tahoma" w:hAnsi="Times New Roman" w:cs="Times New Roman"/>
              </w:rPr>
              <w:t xml:space="preserve">. </w:t>
            </w:r>
            <w:r w:rsidR="00E6659F" w:rsidRPr="000C395D">
              <w:rPr>
                <w:rFonts w:ascii="Times New Roman" w:eastAsia="Tahoma" w:hAnsi="Times New Roman" w:cs="Times New Roman"/>
              </w:rPr>
              <w:t>Превращения органических веществ при нагревании</w:t>
            </w:r>
          </w:p>
        </w:tc>
        <w:tc>
          <w:tcPr>
            <w:tcW w:w="428" w:type="pct"/>
            <w:gridSpan w:val="2"/>
            <w:vAlign w:val="center"/>
          </w:tcPr>
          <w:p w:rsidR="00E6659F" w:rsidRPr="00C1635E" w:rsidRDefault="00AA435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E6659F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1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ОК-4</w:t>
            </w: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F25EC1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25EC1">
              <w:rPr>
                <w:rFonts w:ascii="Times New Roman" w:hAnsi="Times New Roman" w:cs="Times New Roman"/>
              </w:rP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5EC1">
              <w:rPr>
                <w:rFonts w:ascii="Times New Roman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176C22" w:rsidRDefault="00E6659F" w:rsidP="000C395D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17722B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176C22" w:rsidRDefault="000C395D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665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6659F" w:rsidRPr="00F25EC1">
              <w:rPr>
                <w:rFonts w:ascii="Times New Roman" w:hAnsi="Times New Roman" w:cs="Times New Roman"/>
                <w:sz w:val="24"/>
                <w:szCs w:val="24"/>
              </w:rPr>
              <w:t>начение и применение в бытовой и производственной деятельности человека</w:t>
            </w:r>
            <w:r w:rsidR="00E6659F"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органических веществ.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  <w:p w:rsidR="00E6659F" w:rsidRPr="00C1635E" w:rsidRDefault="00E6659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351"/>
        </w:trPr>
        <w:tc>
          <w:tcPr>
            <w:tcW w:w="3998" w:type="pct"/>
            <w:gridSpan w:val="3"/>
            <w:vAlign w:val="center"/>
          </w:tcPr>
          <w:p w:rsidR="00E6659F" w:rsidRPr="00C1635E" w:rsidRDefault="00E6659F" w:rsidP="000C395D">
            <w:pPr>
              <w:pStyle w:val="25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SA"/>
              </w:rPr>
              <w:t xml:space="preserve">Раздел 5. </w:t>
            </w:r>
            <w:r w:rsidRPr="00C1635E">
              <w:rPr>
                <w:rStyle w:val="2Exact"/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ahoma" w:hAnsi="Times New Roman" w:cs="Times New Roman"/>
                <w:b/>
                <w:bCs/>
              </w:rPr>
            </w:pPr>
            <w:r w:rsidRPr="00176C22">
              <w:rPr>
                <w:rFonts w:ascii="Times New Roman" w:eastAsia="Tahoma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eastAsia="Tahoma" w:hAnsi="Times New Roman" w:cs="Times New Roman"/>
                <w:b/>
                <w:bCs/>
              </w:rPr>
              <w:t>5.1</w:t>
            </w:r>
            <w:r w:rsidRPr="00176C22">
              <w:rPr>
                <w:rFonts w:ascii="Times New Roman" w:eastAsia="Tahoma" w:hAnsi="Times New Roman" w:cs="Times New Roman"/>
                <w:b/>
                <w:bCs/>
              </w:rPr>
              <w:t xml:space="preserve">. </w:t>
            </w:r>
            <w:r w:rsidRPr="007657DD">
              <w:rPr>
                <w:rFonts w:ascii="Times New Roman" w:eastAsia="Tahoma" w:hAnsi="Times New Roman" w:cs="Times New Roman"/>
                <w:b/>
                <w:bCs/>
              </w:rPr>
              <w:t>Скорость</w:t>
            </w:r>
          </w:p>
          <w:p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ahoma" w:hAnsi="Times New Roman" w:cs="Times New Roman"/>
                <w:b/>
                <w:bCs/>
              </w:rPr>
            </w:pPr>
            <w:r w:rsidRPr="007657DD">
              <w:rPr>
                <w:rFonts w:ascii="Times New Roman" w:eastAsia="Tahoma" w:hAnsi="Times New Roman" w:cs="Times New Roman"/>
                <w:b/>
                <w:bCs/>
              </w:rPr>
              <w:t>химических</w:t>
            </w:r>
          </w:p>
          <w:p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ahoma" w:hAnsi="Times New Roman" w:cs="Times New Roman"/>
                <w:b/>
                <w:bCs/>
              </w:rPr>
            </w:pPr>
            <w:r w:rsidRPr="007657DD">
              <w:rPr>
                <w:rFonts w:ascii="Times New Roman" w:eastAsia="Tahoma" w:hAnsi="Times New Roman" w:cs="Times New Roman"/>
                <w:b/>
                <w:bCs/>
              </w:rPr>
              <w:t>реакций.</w:t>
            </w:r>
          </w:p>
          <w:p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ahoma" w:hAnsi="Times New Roman" w:cs="Times New Roman"/>
                <w:b/>
                <w:bCs/>
              </w:rPr>
            </w:pPr>
            <w:r w:rsidRPr="007657DD">
              <w:rPr>
                <w:rFonts w:ascii="Times New Roman" w:eastAsia="Tahoma" w:hAnsi="Times New Roman" w:cs="Times New Roman"/>
                <w:b/>
                <w:bCs/>
              </w:rPr>
              <w:t>Химическое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657DD">
              <w:rPr>
                <w:rFonts w:ascii="Times New Roman" w:eastAsia="Tahoma" w:hAnsi="Times New Roman" w:cs="Times New Roman"/>
                <w:b/>
                <w:bCs/>
              </w:rPr>
              <w:t>равновесие</w:t>
            </w:r>
          </w:p>
        </w:tc>
        <w:tc>
          <w:tcPr>
            <w:tcW w:w="3282" w:type="pc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6659F" w:rsidRPr="00C1635E" w:rsidRDefault="00AA435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F25EC1" w:rsidRDefault="00E6659F" w:rsidP="000C395D">
            <w:pPr>
              <w:pStyle w:val="a6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E6659F" w:rsidRPr="00176C22" w:rsidRDefault="00E6659F" w:rsidP="000C395D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 xml:space="preserve"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</w:t>
            </w:r>
            <w:proofErr w:type="spellStart"/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 w:rsidRPr="00F25E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Шателье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E6659F" w:rsidRPr="00C1635E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17722B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C395D" w:rsidRPr="00176C22" w:rsidTr="000C395D">
        <w:trPr>
          <w:trHeight w:val="20"/>
        </w:trPr>
        <w:tc>
          <w:tcPr>
            <w:tcW w:w="713" w:type="pct"/>
            <w:vMerge/>
          </w:tcPr>
          <w:p w:rsidR="000C395D" w:rsidRPr="00176C22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395D" w:rsidRPr="00176C22" w:rsidRDefault="000C395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реакций</w:t>
            </w:r>
          </w:p>
        </w:tc>
        <w:tc>
          <w:tcPr>
            <w:tcW w:w="428" w:type="pct"/>
            <w:gridSpan w:val="2"/>
          </w:tcPr>
          <w:p w:rsidR="000C395D" w:rsidRPr="00C1635E" w:rsidRDefault="00AA435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0C395D" w:rsidRPr="00176C22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</w:p>
        </w:tc>
        <w:tc>
          <w:tcPr>
            <w:tcW w:w="428" w:type="pct"/>
            <w:gridSpan w:val="2"/>
          </w:tcPr>
          <w:p w:rsidR="00E6659F" w:rsidRPr="00C1635E" w:rsidRDefault="00AA435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F41680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r w:rsidRPr="00F41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 w:rsidR="0017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C395D" w:rsidRPr="00176C22" w:rsidTr="000C395D">
        <w:trPr>
          <w:trHeight w:val="20"/>
        </w:trPr>
        <w:tc>
          <w:tcPr>
            <w:tcW w:w="713" w:type="pct"/>
            <w:vMerge/>
          </w:tcPr>
          <w:p w:rsidR="000C395D" w:rsidRPr="00176C22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395D" w:rsidRPr="000C395D" w:rsidRDefault="000C395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на скорости химических реакций</w:t>
            </w:r>
          </w:p>
        </w:tc>
        <w:tc>
          <w:tcPr>
            <w:tcW w:w="428" w:type="pct"/>
            <w:gridSpan w:val="2"/>
          </w:tcPr>
          <w:p w:rsidR="000C395D" w:rsidRPr="00C1635E" w:rsidRDefault="00AA435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0C395D" w:rsidRPr="00176C22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0C395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6659F">
              <w:rPr>
                <w:rFonts w:ascii="Times New Roman" w:hAnsi="Times New Roman" w:cs="Times New Roman"/>
                <w:sz w:val="24"/>
                <w:szCs w:val="24"/>
              </w:rPr>
              <w:t>Решение задач на химическое равновесие.</w:t>
            </w:r>
          </w:p>
        </w:tc>
        <w:tc>
          <w:tcPr>
            <w:tcW w:w="428" w:type="pct"/>
            <w:gridSpan w:val="2"/>
          </w:tcPr>
          <w:p w:rsidR="00E6659F" w:rsidRPr="00C1635E" w:rsidRDefault="00AA435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3998" w:type="pct"/>
            <w:gridSpan w:val="3"/>
          </w:tcPr>
          <w:p w:rsidR="00E6659F" w:rsidRPr="00C1635E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Раздел 6. Растворы.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ahoma" w:hAnsi="Times New Roman" w:cs="Times New Roman"/>
                <w:b/>
                <w:bCs/>
              </w:rPr>
            </w:pPr>
            <w:r w:rsidRPr="007657DD">
              <w:rPr>
                <w:rFonts w:ascii="Times New Roman" w:eastAsia="Tahoma" w:hAnsi="Times New Roman" w:cs="Times New Roman"/>
                <w:b/>
                <w:bCs/>
              </w:rPr>
              <w:t>Тема 6.1.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eastAsia="Tahoma" w:hAnsi="Times New Roman" w:cs="Times New Roman"/>
                <w:b/>
                <w:bCs/>
              </w:rPr>
              <w:t>Понятие о растворах</w:t>
            </w:r>
          </w:p>
        </w:tc>
        <w:tc>
          <w:tcPr>
            <w:tcW w:w="3282" w:type="pct"/>
            <w:vAlign w:val="center"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E6659F" w:rsidRPr="00C1635E" w:rsidRDefault="00AA435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3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-1</w:t>
            </w:r>
          </w:p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ОК-7</w:t>
            </w: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F41680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E6659F" w:rsidRPr="00F41680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41680">
              <w:rPr>
                <w:rFonts w:ascii="Times New Roman" w:hAnsi="Times New Roman" w:cs="Times New Roman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28" w:type="pct"/>
            <w:gridSpan w:val="2"/>
            <w:vMerge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0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176C22" w:rsidRDefault="00E6659F" w:rsidP="000C395D">
            <w:pPr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17722B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C395D" w:rsidRPr="00176C22" w:rsidTr="000C395D">
        <w:trPr>
          <w:trHeight w:val="271"/>
        </w:trPr>
        <w:tc>
          <w:tcPr>
            <w:tcW w:w="713" w:type="pct"/>
            <w:vMerge/>
          </w:tcPr>
          <w:p w:rsidR="000C395D" w:rsidRPr="00176C22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0C395D" w:rsidRPr="000C395D" w:rsidRDefault="000C395D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Понятие о растворах</w:t>
            </w:r>
          </w:p>
        </w:tc>
        <w:tc>
          <w:tcPr>
            <w:tcW w:w="428" w:type="pct"/>
            <w:gridSpan w:val="2"/>
          </w:tcPr>
          <w:p w:rsidR="000C395D" w:rsidRPr="00C1635E" w:rsidRDefault="00AA435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0C395D" w:rsidRPr="00176C22" w:rsidRDefault="000C395D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F41680" w:rsidRDefault="00E6659F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ПДК. </w:t>
            </w:r>
            <w:r w:rsidRPr="00F4168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Правила экологически целесообразного поведения в быту и трудовой деятельности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428" w:type="pct"/>
            <w:gridSpan w:val="2"/>
          </w:tcPr>
          <w:p w:rsidR="00E6659F" w:rsidRPr="00C1635E" w:rsidRDefault="00AA435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E630B7" w:rsidRDefault="00AA435F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</w:t>
            </w:r>
            <w:r w:rsidR="00E6659F"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="00E6659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0C395D" w:rsidRDefault="000C395D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0C395D">
              <w:rPr>
                <w:rFonts w:ascii="Times New Roman" w:hAnsi="Times New Roman" w:cs="Times New Roman"/>
              </w:rPr>
              <w:t>Определение среды водных растворов.</w:t>
            </w:r>
          </w:p>
        </w:tc>
        <w:tc>
          <w:tcPr>
            <w:tcW w:w="428" w:type="pct"/>
            <w:gridSpan w:val="2"/>
          </w:tcPr>
          <w:p w:rsidR="00E6659F" w:rsidRPr="00C1635E" w:rsidRDefault="00AA435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:rsidTr="000C395D">
        <w:trPr>
          <w:trHeight w:val="315"/>
        </w:trPr>
        <w:tc>
          <w:tcPr>
            <w:tcW w:w="713" w:type="pct"/>
            <w:vMerge w:val="restart"/>
          </w:tcPr>
          <w:p w:rsidR="0017722B" w:rsidRPr="00793738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Тема 6.2.</w:t>
            </w:r>
          </w:p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Исследование свойств растворов</w:t>
            </w:r>
          </w:p>
        </w:tc>
        <w:tc>
          <w:tcPr>
            <w:tcW w:w="3282" w:type="pct"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17722B" w:rsidRPr="00C1635E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17722B" w:rsidRPr="00176C22" w:rsidRDefault="0017722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-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  <w:p w:rsidR="0017722B" w:rsidRPr="00176C22" w:rsidRDefault="0017722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:rsidTr="000C395D">
        <w:trPr>
          <w:trHeight w:val="677"/>
        </w:trPr>
        <w:tc>
          <w:tcPr>
            <w:tcW w:w="713" w:type="pct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17722B" w:rsidRPr="00F41680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41680">
              <w:rPr>
                <w:rFonts w:ascii="Times New Roman" w:hAnsi="Times New Roman" w:cs="Times New Roman"/>
              </w:rPr>
              <w:t>Решение задач на приготовление растворов</w:t>
            </w:r>
          </w:p>
        </w:tc>
        <w:tc>
          <w:tcPr>
            <w:tcW w:w="428" w:type="pct"/>
            <w:gridSpan w:val="2"/>
            <w:vMerge/>
          </w:tcPr>
          <w:p w:rsidR="0017722B" w:rsidRPr="00C1635E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17722B" w:rsidRPr="00176C22" w:rsidRDefault="0017722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E630B7" w:rsidRDefault="00E6659F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 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:rsidTr="000C395D">
        <w:trPr>
          <w:trHeight w:val="271"/>
        </w:trPr>
        <w:tc>
          <w:tcPr>
            <w:tcW w:w="713" w:type="pct"/>
            <w:vMerge/>
          </w:tcPr>
          <w:p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E6659F" w:rsidRPr="000C395D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1. </w:t>
            </w:r>
            <w:r w:rsidR="00E6659F" w:rsidRPr="000C395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Решение задач на растворы</w:t>
            </w:r>
          </w:p>
        </w:tc>
        <w:tc>
          <w:tcPr>
            <w:tcW w:w="428" w:type="pct"/>
            <w:gridSpan w:val="2"/>
          </w:tcPr>
          <w:p w:rsidR="00E6659F" w:rsidRPr="00C1635E" w:rsidRDefault="00AA435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:rsidTr="0017722B">
        <w:trPr>
          <w:trHeight w:val="379"/>
        </w:trPr>
        <w:tc>
          <w:tcPr>
            <w:tcW w:w="3998" w:type="pct"/>
            <w:gridSpan w:val="3"/>
          </w:tcPr>
          <w:p w:rsidR="0017722B" w:rsidRPr="00C1635E" w:rsidRDefault="0017722B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auto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428" w:type="pct"/>
            <w:gridSpan w:val="2"/>
          </w:tcPr>
          <w:p w:rsidR="0017722B" w:rsidRPr="00C1635E" w:rsidRDefault="0017722B" w:rsidP="0017722B">
            <w:pPr>
              <w:rPr>
                <w:color w:val="auto"/>
              </w:rPr>
            </w:pPr>
          </w:p>
        </w:tc>
        <w:tc>
          <w:tcPr>
            <w:tcW w:w="574" w:type="pct"/>
          </w:tcPr>
          <w:p w:rsidR="0017722B" w:rsidRDefault="0017722B" w:rsidP="0017722B"/>
        </w:tc>
      </w:tr>
      <w:tr w:rsidR="00E6659F" w:rsidRPr="00176C22" w:rsidTr="000C395D">
        <w:trPr>
          <w:trHeight w:val="389"/>
        </w:trPr>
        <w:tc>
          <w:tcPr>
            <w:tcW w:w="3998" w:type="pct"/>
            <w:gridSpan w:val="3"/>
            <w:vAlign w:val="center"/>
          </w:tcPr>
          <w:p w:rsidR="00E6659F" w:rsidRPr="00C1635E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Раздел 7. </w:t>
            </w:r>
            <w:r w:rsidR="00E6659F"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Химия в быту и производственной деятельности человека</w:t>
            </w:r>
          </w:p>
        </w:tc>
        <w:tc>
          <w:tcPr>
            <w:tcW w:w="428" w:type="pct"/>
            <w:gridSpan w:val="2"/>
          </w:tcPr>
          <w:p w:rsidR="00E6659F" w:rsidRPr="00C1635E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Align w:val="center"/>
          </w:tcPr>
          <w:p w:rsidR="00E6659F" w:rsidRPr="00176C22" w:rsidRDefault="00E6659F" w:rsidP="000C395D">
            <w:pPr>
              <w:snapToGri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76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176C22">
              <w:rPr>
                <w:rFonts w:ascii="Times New Roman" w:hAnsi="Times New Roman" w:cs="Times New Roman"/>
                <w:b/>
              </w:rPr>
              <w:t xml:space="preserve">. </w:t>
            </w:r>
            <w:r w:rsidRPr="00793738">
              <w:rPr>
                <w:rFonts w:ascii="Times New Roman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17722B" w:rsidRPr="00C1635E" w:rsidRDefault="00AA435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1635E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17722B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17722B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ОК 7</w:t>
            </w:r>
          </w:p>
        </w:tc>
      </w:tr>
      <w:tr w:rsidR="0017722B" w:rsidRPr="00176C22" w:rsidTr="000C395D">
        <w:trPr>
          <w:trHeight w:val="20"/>
        </w:trPr>
        <w:tc>
          <w:tcPr>
            <w:tcW w:w="713" w:type="pct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722B" w:rsidRPr="00176C22" w:rsidRDefault="0017722B" w:rsidP="000C395D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0B7">
              <w:rPr>
                <w:rFonts w:ascii="Times New Roman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428" w:type="pct"/>
            <w:gridSpan w:val="2"/>
            <w:vMerge/>
          </w:tcPr>
          <w:p w:rsidR="0017722B" w:rsidRPr="00C1635E" w:rsidRDefault="0017722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:rsidTr="000C395D">
        <w:trPr>
          <w:trHeight w:val="20"/>
        </w:trPr>
        <w:tc>
          <w:tcPr>
            <w:tcW w:w="713" w:type="pct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17722B" w:rsidRPr="00176C22" w:rsidRDefault="0017722B" w:rsidP="000C395D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17722B" w:rsidRPr="00C1635E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:rsidTr="000C395D">
        <w:trPr>
          <w:trHeight w:val="20"/>
        </w:trPr>
        <w:tc>
          <w:tcPr>
            <w:tcW w:w="713" w:type="pct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17722B" w:rsidRPr="000C395D" w:rsidRDefault="0017722B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C395D">
              <w:rPr>
                <w:rFonts w:ascii="Times New Roman" w:hAnsi="Times New Roman" w:cs="Times New Roman"/>
              </w:rPr>
              <w:t>Новейшие достижения химической науки и химической технологии.</w:t>
            </w:r>
          </w:p>
        </w:tc>
        <w:tc>
          <w:tcPr>
            <w:tcW w:w="428" w:type="pct"/>
            <w:gridSpan w:val="2"/>
            <w:vAlign w:val="center"/>
          </w:tcPr>
          <w:p w:rsidR="0017722B" w:rsidRPr="00C1635E" w:rsidRDefault="00AA435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:rsidTr="000C395D">
        <w:trPr>
          <w:trHeight w:val="20"/>
        </w:trPr>
        <w:tc>
          <w:tcPr>
            <w:tcW w:w="713" w:type="pct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2" w:type="pct"/>
          </w:tcPr>
          <w:p w:rsidR="0017722B" w:rsidRDefault="0017722B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428" w:type="pct"/>
            <w:gridSpan w:val="2"/>
          </w:tcPr>
          <w:p w:rsidR="0017722B" w:rsidRPr="00C1635E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C395D" w:rsidRPr="00176C22" w:rsidTr="000C395D">
        <w:trPr>
          <w:trHeight w:val="455"/>
        </w:trPr>
        <w:tc>
          <w:tcPr>
            <w:tcW w:w="39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395D" w:rsidRPr="00B8450F" w:rsidRDefault="00AA435F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95D" w:rsidRPr="00C1635E" w:rsidRDefault="00AA435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395D" w:rsidRPr="00176C22" w:rsidRDefault="000C395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395D" w:rsidRPr="00176C22" w:rsidTr="000C395D">
        <w:trPr>
          <w:trHeight w:val="455"/>
        </w:trPr>
        <w:tc>
          <w:tcPr>
            <w:tcW w:w="39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395D" w:rsidRDefault="000C395D" w:rsidP="000C395D">
            <w:pPr>
              <w:pStyle w:val="a6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95D" w:rsidRPr="00176C22" w:rsidRDefault="00AA435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80</w:t>
            </w:r>
          </w:p>
        </w:tc>
        <w:tc>
          <w:tcPr>
            <w:tcW w:w="5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95D" w:rsidRPr="00176C22" w:rsidRDefault="000C395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6659F" w:rsidRDefault="00E6659F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E6659F" w:rsidRPr="00176C22" w:rsidRDefault="00E6659F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2F4F58" w:rsidRPr="00176C22" w:rsidRDefault="002F4F58" w:rsidP="00410F0E">
      <w:pPr>
        <w:pStyle w:val="1"/>
        <w:spacing w:after="0" w:line="240" w:lineRule="auto"/>
        <w:jc w:val="both"/>
        <w:rPr>
          <w:rFonts w:ascii="Times New Roman" w:hAnsi="Times New Roman" w:cs="Times New Roman"/>
        </w:rPr>
        <w:sectPr w:rsidR="002F4F58" w:rsidRPr="00176C22" w:rsidSect="00FE3DBE">
          <w:footerReference w:type="default" r:id="rId10"/>
          <w:pgSz w:w="16840" w:h="11900" w:orient="landscape"/>
          <w:pgMar w:top="1134" w:right="1134" w:bottom="993" w:left="1134" w:header="1046" w:footer="719" w:gutter="0"/>
          <w:cols w:space="720"/>
          <w:noEndnote/>
          <w:docGrid w:linePitch="360"/>
        </w:sectPr>
      </w:pP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 xml:space="preserve">3. УСЛОВИЯ РЕАЛИЗАЦИИ УЧЕБНОГО ПРЕДМЕТА </w:t>
      </w:r>
      <w:r w:rsidR="00BB258F">
        <w:rPr>
          <w:rFonts w:ascii="Times New Roman" w:eastAsia="Times New Roman" w:hAnsi="Times New Roman" w:cs="Times New Roman"/>
          <w:b/>
          <w:bCs/>
          <w:iCs/>
          <w:lang w:bidi="ar-SA"/>
        </w:rPr>
        <w:t>ОУП.04</w:t>
      </w:r>
      <w:r w:rsidRPr="009D4655">
        <w:rPr>
          <w:rFonts w:ascii="Times New Roman" w:eastAsia="Times New Roman" w:hAnsi="Times New Roman" w:cs="Times New Roman"/>
          <w:b/>
          <w:bCs/>
          <w:iCs/>
          <w:lang w:bidi="ar-SA"/>
        </w:rPr>
        <w:t xml:space="preserve"> ХИМИЯ</w:t>
      </w: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>3.1</w:t>
      </w:r>
      <w:r w:rsidRPr="009D4655">
        <w:rPr>
          <w:rFonts w:ascii="Times New Roman" w:eastAsia="Times New Roman" w:hAnsi="Times New Roman" w:cs="Times New Roman"/>
          <w:b/>
          <w:bCs/>
          <w:lang w:bidi="ar-SA"/>
        </w:rPr>
        <w:tab/>
        <w:t>Требования к минимальному материально-техническому обеспечению</w:t>
      </w: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lang w:bidi="ar-SA"/>
        </w:rPr>
        <w:t xml:space="preserve">Реализация </w:t>
      </w:r>
      <w:r w:rsidRPr="009D4655">
        <w:rPr>
          <w:rFonts w:ascii="Times New Roman" w:eastAsia="Calibri" w:hAnsi="Times New Roman" w:cs="Times New Roman"/>
          <w:bCs/>
          <w:iCs/>
          <w:color w:val="auto"/>
          <w:lang w:eastAsia="en-US" w:bidi="ar-SA"/>
        </w:rPr>
        <w:t>учебного предмета</w:t>
      </w:r>
      <w:r w:rsidRPr="009D4655">
        <w:rPr>
          <w:rFonts w:ascii="Times New Roman" w:eastAsia="Times New Roman" w:hAnsi="Times New Roman" w:cs="Times New Roman"/>
          <w:lang w:bidi="ar-SA"/>
        </w:rPr>
        <w:t xml:space="preserve"> требует наличия учебного кабинета «Химия»;</w:t>
      </w: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lang w:bidi="ar-SA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>3.2</w:t>
      </w:r>
      <w:r w:rsidRPr="009D4655">
        <w:rPr>
          <w:rFonts w:ascii="Times New Roman" w:eastAsia="Times New Roman" w:hAnsi="Times New Roman" w:cs="Times New Roman"/>
          <w:b/>
          <w:bCs/>
          <w:lang w:bidi="ar-SA"/>
        </w:rPr>
        <w:tab/>
      </w:r>
      <w:r w:rsidRPr="009D4655">
        <w:rPr>
          <w:rFonts w:ascii="Times New Roman" w:eastAsia="Times New Roman" w:hAnsi="Times New Roman" w:cs="Times New Roman"/>
          <w:b/>
          <w:lang w:bidi="ar-SA"/>
        </w:rPr>
        <w:t>Информационное обеспечение обучения</w:t>
      </w: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  <w:t>Основные источники</w:t>
      </w: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1. Болдырева, О. И.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задачник для СПО / О. И. Болдырева, О. П. Кушнарева, П. А. Пономарева.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Саратов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Профобразование, 2020. — 140 c— Режим доступа: </w:t>
      </w:r>
      <w:hyperlink r:id="rId11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https://www.iprbookshop.ru/92199.html</w:t>
        </w:r>
      </w:hyperlink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2.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Лупейко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Т.Г.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учебник для СПО /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Лупейко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Т.Г.,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Дябло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О.В., Решетникова Е.А.. — Саратов,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Москва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Профобразование, Ай Пи Ар Медиа, 2020. — 308 c. — ISBN 978-5-4488-0433-5, 978-5-4497-0395-8.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Текст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электронный // IPR SMART : [сайт]. — URL: </w:t>
      </w:r>
      <w:hyperlink r:id="rId12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https://www.iprbookshop.ru/94217.html</w:t>
        </w:r>
      </w:hyperlink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3. Органическая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практикум для СПО / . — Саратов : Профобразование, 2021. — 67 c. — ISBN 978-5-4488-1141-8.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Текст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электронный // IPR SMART : [сайт]. — URL: </w:t>
      </w:r>
      <w:hyperlink r:id="rId13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https://www.iprbookshop.ru/105147.html</w:t>
        </w:r>
      </w:hyperlink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6. </w:t>
      </w:r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 xml:space="preserve">Дроздов, А. А.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 xml:space="preserve"> учебное пособие для СПО / А. А. Дроздов, М. В. Дроздова.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>Саратов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 xml:space="preserve"> Научная книга, 2019. — 317 c— Режим доступа: </w:t>
      </w:r>
      <w:hyperlink r:id="rId14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lang w:bidi="ar-SA"/>
          </w:rPr>
          <w:t>https://www.iprbookshop.ru/87083.html</w:t>
        </w:r>
      </w:hyperlink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212529"/>
          <w:lang w:bidi="ar-SA"/>
        </w:rPr>
        <w:t xml:space="preserve">7.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учебное пособие для СПО / составители Г. Ю. Вострикова, Е. А. </w:t>
      </w:r>
      <w:proofErr w:type="spell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Хорохордина</w:t>
      </w:r>
      <w:proofErr w:type="spell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. —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Саратов :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Профобразование, 2019. — 91 c.— Режим доступа: - DOI: </w:t>
      </w:r>
      <w:hyperlink r:id="rId15" w:history="1">
        <w:r w:rsidRPr="009D4655">
          <w:rPr>
            <w:rFonts w:ascii="Times New Roman" w:eastAsia="Times New Roman" w:hAnsi="Times New Roman" w:cs="Times New Roman"/>
            <w:color w:val="0000FF"/>
            <w:u w:val="single"/>
            <w:shd w:val="clear" w:color="auto" w:fill="F8F9FA"/>
            <w:lang w:bidi="ar-SA"/>
          </w:rPr>
          <w:t>https://doi.org/10.23682/87280</w:t>
        </w:r>
      </w:hyperlink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  </w:t>
      </w:r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8. </w:t>
      </w:r>
      <w:proofErr w:type="spell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Вайтнер</w:t>
      </w:r>
      <w:proofErr w:type="spell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, В. В.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учебное пособие для СПО / В. В. </w:t>
      </w:r>
      <w:proofErr w:type="spell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Вайтнер</w:t>
      </w:r>
      <w:proofErr w:type="spell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; под редакцией М. К. Иванова. — 2-е изд. — Саратов, Екатеринбург : Профобразование, Уральский федеральный университет, 2019. — 90 c.— Режим доступа: - DOI: </w:t>
      </w: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fldChar w:fldCharType="begin"/>
      </w: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instrText xml:space="preserve"> HYPERLINK "https://doi.org/10.23682/87900 </w:instrText>
      </w:r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0000FF"/>
          <w:u w:val="single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instrText xml:space="preserve">9" </w:instrText>
      </w: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fldChar w:fldCharType="separate"/>
      </w:r>
      <w:r w:rsidRPr="009D4655">
        <w:rPr>
          <w:rFonts w:ascii="Times New Roman" w:eastAsia="Times New Roman" w:hAnsi="Times New Roman" w:cs="Times New Roman"/>
          <w:color w:val="0000FF"/>
          <w:u w:val="single"/>
          <w:shd w:val="clear" w:color="auto" w:fill="F8F9FA"/>
          <w:lang w:bidi="ar-SA"/>
        </w:rPr>
        <w:t xml:space="preserve">https://doi.org/10.23682/87900 </w:t>
      </w:r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0000FF"/>
          <w:u w:val="single"/>
          <w:shd w:val="clear" w:color="auto" w:fill="F8F9FA"/>
          <w:lang w:bidi="ar-SA"/>
        </w:rPr>
        <w:t>9</w:t>
      </w: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fldChar w:fldCharType="end"/>
      </w:r>
      <w:r w:rsidRPr="009D4655">
        <w:rPr>
          <w:rFonts w:ascii="Times New Roman" w:eastAsia="Times New Roman" w:hAnsi="Times New Roman" w:cs="Times New Roman"/>
          <w:color w:val="auto"/>
          <w:shd w:val="clear" w:color="auto" w:fill="F8F9FA"/>
          <w:lang w:bidi="ar-SA"/>
        </w:rPr>
        <w:t>.</w:t>
      </w:r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</w:t>
      </w:r>
      <w:proofErr w:type="spell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Вайтнер</w:t>
      </w:r>
      <w:proofErr w:type="spell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, В. В.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учебное пособие для СПО / В. В. </w:t>
      </w:r>
      <w:proofErr w:type="spell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Вайтнер</w:t>
      </w:r>
      <w:proofErr w:type="spell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, Е. А. Никоненко ; под редакцией М. Г. Иванова. — 2-е изд. — Саратов, Екатеринбург : Профобразование, Уральский федеральный университет, 2019. — 132 c. — Режим доступа:  DOI: </w:t>
      </w:r>
      <w:hyperlink r:id="rId16" w:history="1">
        <w:r w:rsidRPr="009D4655">
          <w:rPr>
            <w:rFonts w:ascii="Times New Roman" w:eastAsia="Times New Roman" w:hAnsi="Times New Roman" w:cs="Times New Roman"/>
            <w:color w:val="0000FF"/>
            <w:u w:val="single"/>
            <w:shd w:val="clear" w:color="auto" w:fill="F8F9FA"/>
            <w:lang w:bidi="ar-SA"/>
          </w:rPr>
          <w:t>https://doi.org/10.23682/87901</w:t>
        </w:r>
      </w:hyperlink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 </w:t>
      </w:r>
    </w:p>
    <w:p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</w:pP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  <w:t>Дополнительные источники</w:t>
      </w: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1.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Гринвуд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Н. Химия элементов. В 2 томах. Т.1 / Н.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Гринвуд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А. </w:t>
      </w:r>
      <w:proofErr w:type="spellStart"/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Эрншо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;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перевод В. А. Михайлов [и др.]. — 5-е изд. — Москва : Лаборатория знаний, 2021. — 662 c.— Режим доступа: </w:t>
      </w:r>
      <w:hyperlink r:id="rId17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https://www.iprbookshop.ru/103013.html</w:t>
        </w:r>
      </w:hyperlink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2. 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Гринвуд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Н. Химия элементов. В 2 томах. Т.2 / Н.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Гринвуд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А. </w:t>
      </w:r>
      <w:proofErr w:type="spellStart"/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Эрншо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;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перевод В. А. Михайлов [и др.]. — 5-е изд. — Москва : Лаборатория знаний, 2021. — 682 c.— Режим доступа: для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авторизир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. пользователей</w:t>
      </w:r>
      <w:r w:rsidRPr="009D4655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 </w:t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fldChar w:fldCharType="begin"/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instrText xml:space="preserve"> HYPERLINK "https://www.iprbookshop.ru/103014.html </w:instrText>
      </w:r>
    </w:p>
    <w:p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0000FF"/>
          <w:u w:val="single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instrText xml:space="preserve">3" </w:instrText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fldChar w:fldCharType="separate"/>
      </w:r>
      <w:r w:rsidRPr="009D4655">
        <w:rPr>
          <w:rFonts w:ascii="Times New Roman" w:eastAsia="Times New Roman" w:hAnsi="Times New Roman" w:cs="Times New Roman"/>
          <w:bCs/>
          <w:iCs/>
          <w:color w:val="0000FF"/>
          <w:u w:val="single"/>
          <w:shd w:val="clear" w:color="auto" w:fill="F8F9FA"/>
          <w:lang w:bidi="ar-SA"/>
        </w:rPr>
        <w:t xml:space="preserve">https://www.iprbookshop.ru/103014.html </w:t>
      </w:r>
    </w:p>
    <w:p w:rsidR="009D4655" w:rsidRPr="009D4655" w:rsidRDefault="009D4655" w:rsidP="009D4655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0000FF"/>
          <w:u w:val="single"/>
          <w:shd w:val="clear" w:color="auto" w:fill="F8F9FA"/>
          <w:lang w:bidi="ar-SA"/>
        </w:rPr>
        <w:t>3</w:t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fldChar w:fldCharType="end"/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.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Болтромеюк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В. В. Неорганическая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пособие для подготовки к централизованному тестированию / В. В.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Болтромеюк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Минск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Тетралит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2019. — 288 c.— Режим доступа: для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авторизир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. пользователей </w:t>
      </w:r>
      <w:hyperlink r:id="rId18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https://www.iprbookshop.ru/88827.html</w:t>
        </w:r>
      </w:hyperlink>
    </w:p>
    <w:p w:rsidR="009D4655" w:rsidRPr="009D4655" w:rsidRDefault="009D4655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lang w:bidi="ar-SA"/>
        </w:rPr>
      </w:pPr>
    </w:p>
    <w:p w:rsidR="009D4655" w:rsidRPr="009D4655" w:rsidRDefault="009D4655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9D4655">
        <w:rPr>
          <w:rFonts w:ascii="Times New Roman" w:eastAsia="Times New Roman" w:hAnsi="Times New Roman" w:cs="Times New Roman"/>
          <w:b/>
          <w:lang w:bidi="ar-SA"/>
        </w:rPr>
        <w:t>3.3. Требования к организации учебного процесса для инвалидов и лиц с ОВЗ</w:t>
      </w:r>
    </w:p>
    <w:p w:rsidR="009D4655" w:rsidRPr="009D4655" w:rsidRDefault="009D4655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lang w:bidi="ar-SA"/>
        </w:rPr>
      </w:pP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lang w:bidi="ar-SA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A535CF" w:rsidRPr="0017722B" w:rsidRDefault="00A535CF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35CF" w:rsidRPr="0017722B" w:rsidRDefault="003D7EA7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общеобразовательной дисциплины</w:t>
      </w:r>
    </w:p>
    <w:p w:rsidR="003D7EA7" w:rsidRPr="0017722B" w:rsidRDefault="003D7EA7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7EA7" w:rsidRDefault="003D7EA7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9D4655" w:rsidRPr="0017722B" w:rsidRDefault="009D4655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C1635E" w:rsidRPr="00D11235" w:rsidTr="004F4269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35E" w:rsidRPr="00A10FA5" w:rsidRDefault="00C1635E" w:rsidP="004F4269">
            <w:pPr>
              <w:spacing w:line="310" w:lineRule="auto"/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35E" w:rsidRPr="00A10FA5" w:rsidRDefault="00C1635E" w:rsidP="004F4269">
            <w:pPr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35E" w:rsidRPr="00A10FA5" w:rsidRDefault="00C1635E" w:rsidP="004F4269">
            <w:pPr>
              <w:ind w:firstLine="3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Тип оценочных мероприятий</w:t>
            </w:r>
          </w:p>
        </w:tc>
      </w:tr>
      <w:tr w:rsidR="00C1635E" w:rsidRPr="00D11235" w:rsidTr="000F3F38">
        <w:trPr>
          <w:trHeight w:hRule="exact" w:val="160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A10FA5" w:rsidRDefault="00C1635E" w:rsidP="004F4269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A10FA5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Р 1, Темы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1.1,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1.2, </w:t>
            </w:r>
          </w:p>
          <w:p w:rsidR="00C1635E" w:rsidRPr="00A10FA5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2, Темы 2.1, 2.2,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4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Тема 4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-4.3,  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5, Тема 5.1,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6, Тема 6.1,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7, Тема 7.1,</w:t>
            </w:r>
          </w:p>
          <w:p w:rsidR="00C1635E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</w:p>
          <w:p w:rsidR="00C1635E" w:rsidRPr="00A10FA5" w:rsidRDefault="00C1635E" w:rsidP="004F4269">
            <w:pPr>
              <w:tabs>
                <w:tab w:val="left" w:pos="960"/>
              </w:tabs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35E" w:rsidRPr="00A10FA5" w:rsidRDefault="00C1635E" w:rsidP="004F4269">
            <w:pPr>
              <w:spacing w:after="80"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тестирование</w:t>
            </w:r>
          </w:p>
          <w:p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Кейс задания</w:t>
            </w:r>
          </w:p>
          <w:p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Химический 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диктант</w:t>
            </w:r>
          </w:p>
          <w:p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устный опрос</w:t>
            </w:r>
          </w:p>
          <w:p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фронтальный письменный опрос эссе, доклады, рефераты</w:t>
            </w:r>
          </w:p>
          <w:p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оценка составленных презентаций по темам раздела</w:t>
            </w:r>
          </w:p>
          <w:p w:rsidR="00C1635E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оце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нка работы с периодической системой химических элементов Д.И. Менделеева, заполнение таблиц</w:t>
            </w:r>
          </w:p>
          <w:p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:rsidR="00C1635E" w:rsidRPr="00A10FA5" w:rsidRDefault="00C1635E" w:rsidP="004F4269">
            <w:pPr>
              <w:tabs>
                <w:tab w:val="left" w:pos="1896"/>
              </w:tabs>
              <w:spacing w:after="80"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оценка 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самостоятельно</w:t>
            </w:r>
          </w:p>
          <w:p w:rsidR="00C1635E" w:rsidRPr="00A10FA5" w:rsidRDefault="00C1635E" w:rsidP="004F4269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выполненных заданий</w:t>
            </w:r>
          </w:p>
          <w:p w:rsidR="00C1635E" w:rsidRPr="00A10FA5" w:rsidRDefault="00C1635E" w:rsidP="004F4269">
            <w:pPr>
              <w:spacing w:after="80"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экзамен</w:t>
            </w:r>
          </w:p>
        </w:tc>
      </w:tr>
      <w:tr w:rsidR="00C1635E" w:rsidRPr="00D11235" w:rsidTr="000F3F38">
        <w:trPr>
          <w:trHeight w:hRule="exact" w:val="169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A10FA5" w:rsidRDefault="00C1635E" w:rsidP="004F4269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A10FA5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Р 1, Темы 1.2, 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Р 3, Тема 3.1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,3.2,3.3,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4, Тема 4.2,4.3,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5, Тема 5.1,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6, Тема 6.1,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Р </w:t>
            </w:r>
            <w:proofErr w:type="gramStart"/>
            <w:r>
              <w:rPr>
                <w:rFonts w:ascii="Times New Roman" w:eastAsia="Tahoma" w:hAnsi="Times New Roman" w:cs="Times New Roman"/>
                <w:sz w:val="20"/>
                <w:szCs w:val="20"/>
              </w:rPr>
              <w:t>7 ,Тема</w:t>
            </w:r>
            <w:proofErr w:type="gramEnd"/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7.1,</w:t>
            </w:r>
          </w:p>
          <w:p w:rsidR="00C1635E" w:rsidRPr="00A10FA5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35E" w:rsidRPr="00D11235" w:rsidRDefault="00C1635E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1635E" w:rsidRPr="00D11235" w:rsidTr="000F3F38">
        <w:trPr>
          <w:trHeight w:hRule="exact" w:val="126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A10FA5" w:rsidRDefault="00C1635E" w:rsidP="004F4269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2, Тема 2.2</w:t>
            </w:r>
          </w:p>
          <w:p w:rsidR="00C1635E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3, Тема 3.2,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4, Тема 4.2,4.3,</w:t>
            </w:r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Р 6, Тема </w:t>
            </w:r>
            <w:proofErr w:type="gramStart"/>
            <w:r>
              <w:rPr>
                <w:rFonts w:ascii="Times New Roman" w:eastAsia="Tahoma" w:hAnsi="Times New Roman" w:cs="Times New Roman"/>
                <w:sz w:val="20"/>
                <w:szCs w:val="20"/>
              </w:rPr>
              <w:t>6.2,,</w:t>
            </w:r>
            <w:proofErr w:type="gramEnd"/>
          </w:p>
          <w:p w:rsidR="00C1635E" w:rsidRDefault="00C1635E" w:rsidP="004F4269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7, Тема 7.1,</w:t>
            </w:r>
          </w:p>
          <w:p w:rsidR="00C1635E" w:rsidRPr="00A10FA5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35E" w:rsidRPr="00D11235" w:rsidRDefault="00C1635E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1635E" w:rsidRPr="00D11235" w:rsidTr="000F3F38">
        <w:trPr>
          <w:trHeight w:hRule="exact" w:val="563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35E" w:rsidRPr="00A10FA5" w:rsidRDefault="00C1635E" w:rsidP="004F4269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ОК 07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35E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6, Тема 6.1,</w:t>
            </w:r>
          </w:p>
          <w:p w:rsidR="00C1635E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7, Тема 7.1.</w:t>
            </w:r>
          </w:p>
          <w:p w:rsidR="00C1635E" w:rsidRPr="00A10FA5" w:rsidRDefault="00C1635E" w:rsidP="004F4269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35E" w:rsidRPr="00D11235" w:rsidRDefault="00C1635E" w:rsidP="004F4269">
            <w:pPr>
              <w:rPr>
                <w:rFonts w:ascii="Times New Roman" w:hAnsi="Times New Roman" w:cs="Times New Roman"/>
              </w:rPr>
            </w:pPr>
          </w:p>
        </w:tc>
      </w:tr>
    </w:tbl>
    <w:p w:rsidR="00EB3CB6" w:rsidRDefault="00EB3CB6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0F3F38" w:rsidRDefault="000F3F38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Pr="009D4655" w:rsidRDefault="009D4655" w:rsidP="009D4655">
      <w:pPr>
        <w:suppressAutoHyphens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 xml:space="preserve">Лист регистраций изменений, вносимых в рабочую программу </w:t>
      </w:r>
      <w:r w:rsidRPr="009D4655">
        <w:rPr>
          <w:rFonts w:ascii="Times New Roman" w:eastAsia="Calibri" w:hAnsi="Times New Roman" w:cs="Times New Roman"/>
          <w:b/>
          <w:bCs/>
          <w:iCs/>
          <w:color w:val="auto"/>
          <w:lang w:eastAsia="en-US" w:bidi="ar-SA"/>
        </w:rPr>
        <w:t>учебного предмета</w:t>
      </w:r>
    </w:p>
    <w:p w:rsidR="009D4655" w:rsidRPr="009D4655" w:rsidRDefault="00BB258F" w:rsidP="009D465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bCs/>
          <w:iCs/>
          <w:lang w:bidi="ar-SA"/>
        </w:rPr>
      </w:pPr>
      <w:r w:rsidRPr="00BB258F">
        <w:rPr>
          <w:rFonts w:ascii="Times New Roman" w:eastAsia="Times New Roman" w:hAnsi="Times New Roman" w:cs="Times New Roman"/>
          <w:b/>
          <w:bCs/>
          <w:iCs/>
          <w:lang w:bidi="ar-SA"/>
        </w:rPr>
        <w:t>ОУП.</w:t>
      </w:r>
      <w:r>
        <w:rPr>
          <w:rFonts w:ascii="Times New Roman" w:eastAsia="Times New Roman" w:hAnsi="Times New Roman" w:cs="Times New Roman"/>
          <w:b/>
          <w:bCs/>
          <w:iCs/>
          <w:lang w:bidi="ar-SA"/>
        </w:rPr>
        <w:t>04</w:t>
      </w:r>
      <w:r w:rsidR="009D4655" w:rsidRPr="00BB258F">
        <w:rPr>
          <w:rFonts w:ascii="Times New Roman" w:eastAsia="Times New Roman" w:hAnsi="Times New Roman" w:cs="Times New Roman"/>
          <w:b/>
          <w:bCs/>
          <w:iCs/>
          <w:lang w:bidi="ar-SA"/>
        </w:rPr>
        <w:t xml:space="preserve"> ХИМИЯ</w:t>
      </w:r>
    </w:p>
    <w:p w:rsidR="009D4655" w:rsidRPr="009D4655" w:rsidRDefault="009D4655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9D4655"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  <w:t>Перечень и содержание измененных разделов программы</w:t>
            </w: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1A4DC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</w:tbl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p w:rsidR="009D4655" w:rsidRDefault="009D4655">
      <w:pPr>
        <w:rPr>
          <w:rFonts w:ascii="Times New Roman" w:hAnsi="Times New Roman" w:cs="Times New Roman"/>
        </w:rPr>
      </w:pPr>
    </w:p>
    <w:p w:rsidR="009D4655" w:rsidRPr="00176C22" w:rsidRDefault="009D4655">
      <w:pPr>
        <w:rPr>
          <w:rFonts w:ascii="Times New Roman" w:hAnsi="Times New Roman" w:cs="Times New Roman"/>
        </w:rPr>
      </w:pPr>
    </w:p>
    <w:sectPr w:rsidR="009D4655" w:rsidRPr="00176C22" w:rsidSect="00FE3DBE">
      <w:footerReference w:type="default" r:id="rId19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A7D" w:rsidRDefault="00BC3A7D">
      <w:r>
        <w:separator/>
      </w:r>
    </w:p>
  </w:endnote>
  <w:endnote w:type="continuationSeparator" w:id="0">
    <w:p w:rsidR="00BC3A7D" w:rsidRDefault="00BC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2403366"/>
      <w:docPartObj>
        <w:docPartGallery w:val="Page Numbers (Bottom of Page)"/>
        <w:docPartUnique/>
      </w:docPartObj>
    </w:sdtPr>
    <w:sdtEndPr/>
    <w:sdtContent>
      <w:p w:rsidR="001A4DC6" w:rsidRDefault="001A4DC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F38">
          <w:rPr>
            <w:noProof/>
          </w:rPr>
          <w:t>12</w:t>
        </w:r>
        <w:r>
          <w:fldChar w:fldCharType="end"/>
        </w:r>
      </w:p>
    </w:sdtContent>
  </w:sdt>
  <w:p w:rsidR="001A4DC6" w:rsidRDefault="001A4DC6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DC6" w:rsidRDefault="001A4DC6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781393"/>
      <w:docPartObj>
        <w:docPartGallery w:val="Page Numbers (Bottom of Page)"/>
        <w:docPartUnique/>
      </w:docPartObj>
    </w:sdtPr>
    <w:sdtEndPr/>
    <w:sdtContent>
      <w:p w:rsidR="001A4DC6" w:rsidRDefault="001A4DC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F38">
          <w:rPr>
            <w:noProof/>
          </w:rPr>
          <w:t>19</w:t>
        </w:r>
        <w:r>
          <w:fldChar w:fldCharType="end"/>
        </w:r>
      </w:p>
    </w:sdtContent>
  </w:sdt>
  <w:p w:rsidR="001A4DC6" w:rsidRDefault="001A4DC6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2551679"/>
      <w:docPartObj>
        <w:docPartGallery w:val="Page Numbers (Bottom of Page)"/>
        <w:docPartUnique/>
      </w:docPartObj>
    </w:sdtPr>
    <w:sdtEndPr/>
    <w:sdtContent>
      <w:p w:rsidR="001A4DC6" w:rsidRDefault="001A4DC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F38">
          <w:rPr>
            <w:noProof/>
          </w:rPr>
          <w:t>20</w:t>
        </w:r>
        <w:r>
          <w:fldChar w:fldCharType="end"/>
        </w:r>
      </w:p>
    </w:sdtContent>
  </w:sdt>
  <w:p w:rsidR="001A4DC6" w:rsidRDefault="001A4DC6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A7D" w:rsidRDefault="00BC3A7D">
      <w:r>
        <w:separator/>
      </w:r>
    </w:p>
  </w:footnote>
  <w:footnote w:type="continuationSeparator" w:id="0">
    <w:p w:rsidR="00BC3A7D" w:rsidRDefault="00BC3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 w15:restartNumberingAfterBreak="0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8"/>
  </w:num>
  <w:num w:numId="6">
    <w:abstractNumId w:val="14"/>
  </w:num>
  <w:num w:numId="7">
    <w:abstractNumId w:val="9"/>
  </w:num>
  <w:num w:numId="8">
    <w:abstractNumId w:val="7"/>
  </w:num>
  <w:num w:numId="9">
    <w:abstractNumId w:val="1"/>
  </w:num>
  <w:num w:numId="10">
    <w:abstractNumId w:val="19"/>
  </w:num>
  <w:num w:numId="11">
    <w:abstractNumId w:val="15"/>
  </w:num>
  <w:num w:numId="12">
    <w:abstractNumId w:val="11"/>
  </w:num>
  <w:num w:numId="13">
    <w:abstractNumId w:val="16"/>
  </w:num>
  <w:num w:numId="14">
    <w:abstractNumId w:val="0"/>
  </w:num>
  <w:num w:numId="15">
    <w:abstractNumId w:val="12"/>
  </w:num>
  <w:num w:numId="16">
    <w:abstractNumId w:val="5"/>
  </w:num>
  <w:num w:numId="17">
    <w:abstractNumId w:val="10"/>
  </w:num>
  <w:num w:numId="18">
    <w:abstractNumId w:val="4"/>
  </w:num>
  <w:num w:numId="19">
    <w:abstractNumId w:val="17"/>
  </w:num>
  <w:num w:numId="20">
    <w:abstractNumId w:val="6"/>
  </w:num>
  <w:num w:numId="21">
    <w:abstractNumId w:val="22"/>
  </w:num>
  <w:num w:numId="22">
    <w:abstractNumId w:val="23"/>
  </w:num>
  <w:num w:numId="23">
    <w:abstractNumId w:val="2"/>
  </w:num>
  <w:num w:numId="24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31F"/>
    <w:rsid w:val="000014BA"/>
    <w:rsid w:val="00004AE9"/>
    <w:rsid w:val="00015E88"/>
    <w:rsid w:val="0003112A"/>
    <w:rsid w:val="000319AE"/>
    <w:rsid w:val="0003531F"/>
    <w:rsid w:val="00040A9D"/>
    <w:rsid w:val="00056BEC"/>
    <w:rsid w:val="00064551"/>
    <w:rsid w:val="00065E86"/>
    <w:rsid w:val="00080269"/>
    <w:rsid w:val="00090A90"/>
    <w:rsid w:val="000935F5"/>
    <w:rsid w:val="000A31A4"/>
    <w:rsid w:val="000C1C24"/>
    <w:rsid w:val="000C395D"/>
    <w:rsid w:val="000F3F38"/>
    <w:rsid w:val="00107D71"/>
    <w:rsid w:val="00111BFB"/>
    <w:rsid w:val="00121A41"/>
    <w:rsid w:val="0014717E"/>
    <w:rsid w:val="00147F1A"/>
    <w:rsid w:val="00176C22"/>
    <w:rsid w:val="0017722B"/>
    <w:rsid w:val="001A4DC6"/>
    <w:rsid w:val="001A5AA3"/>
    <w:rsid w:val="001B62ED"/>
    <w:rsid w:val="001E6A13"/>
    <w:rsid w:val="001F2A8E"/>
    <w:rsid w:val="001F2B8C"/>
    <w:rsid w:val="00211961"/>
    <w:rsid w:val="00273D5E"/>
    <w:rsid w:val="002C61FF"/>
    <w:rsid w:val="002D4907"/>
    <w:rsid w:val="002F4F58"/>
    <w:rsid w:val="00312B13"/>
    <w:rsid w:val="003264CE"/>
    <w:rsid w:val="003542DF"/>
    <w:rsid w:val="00372A65"/>
    <w:rsid w:val="00373EE0"/>
    <w:rsid w:val="003746F2"/>
    <w:rsid w:val="003A64B3"/>
    <w:rsid w:val="003B13D6"/>
    <w:rsid w:val="003D3668"/>
    <w:rsid w:val="003D458C"/>
    <w:rsid w:val="003D7EA7"/>
    <w:rsid w:val="00410F0E"/>
    <w:rsid w:val="00456697"/>
    <w:rsid w:val="004731E7"/>
    <w:rsid w:val="00477651"/>
    <w:rsid w:val="00484633"/>
    <w:rsid w:val="004B4650"/>
    <w:rsid w:val="004B5459"/>
    <w:rsid w:val="004C33E7"/>
    <w:rsid w:val="004C3ACD"/>
    <w:rsid w:val="004D3DD0"/>
    <w:rsid w:val="004E2433"/>
    <w:rsid w:val="005212CB"/>
    <w:rsid w:val="00533ECE"/>
    <w:rsid w:val="0054097B"/>
    <w:rsid w:val="005679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66A21"/>
    <w:rsid w:val="00676D4E"/>
    <w:rsid w:val="00682295"/>
    <w:rsid w:val="0068451D"/>
    <w:rsid w:val="006B37AB"/>
    <w:rsid w:val="006E0BFA"/>
    <w:rsid w:val="006F6D64"/>
    <w:rsid w:val="0076436F"/>
    <w:rsid w:val="007657DD"/>
    <w:rsid w:val="00791992"/>
    <w:rsid w:val="00793738"/>
    <w:rsid w:val="007B47F6"/>
    <w:rsid w:val="007D45A8"/>
    <w:rsid w:val="007E3AAB"/>
    <w:rsid w:val="007E7C79"/>
    <w:rsid w:val="008000A6"/>
    <w:rsid w:val="00801B47"/>
    <w:rsid w:val="0082276A"/>
    <w:rsid w:val="00831096"/>
    <w:rsid w:val="00843997"/>
    <w:rsid w:val="00872A5A"/>
    <w:rsid w:val="008C499C"/>
    <w:rsid w:val="008D0B9C"/>
    <w:rsid w:val="008E2460"/>
    <w:rsid w:val="00934F16"/>
    <w:rsid w:val="0099742E"/>
    <w:rsid w:val="009A52E9"/>
    <w:rsid w:val="009D21F6"/>
    <w:rsid w:val="009D2BF8"/>
    <w:rsid w:val="009D4655"/>
    <w:rsid w:val="009E0274"/>
    <w:rsid w:val="009F4D0B"/>
    <w:rsid w:val="00A030F0"/>
    <w:rsid w:val="00A03FAE"/>
    <w:rsid w:val="00A10803"/>
    <w:rsid w:val="00A5057C"/>
    <w:rsid w:val="00A535CF"/>
    <w:rsid w:val="00AA435F"/>
    <w:rsid w:val="00AA7B50"/>
    <w:rsid w:val="00AB1FBA"/>
    <w:rsid w:val="00AC7C81"/>
    <w:rsid w:val="00B41714"/>
    <w:rsid w:val="00B82B2F"/>
    <w:rsid w:val="00B8450F"/>
    <w:rsid w:val="00BA2399"/>
    <w:rsid w:val="00BB258F"/>
    <w:rsid w:val="00BB5D06"/>
    <w:rsid w:val="00BC3A7D"/>
    <w:rsid w:val="00BC733B"/>
    <w:rsid w:val="00BD458B"/>
    <w:rsid w:val="00BD5735"/>
    <w:rsid w:val="00BE177A"/>
    <w:rsid w:val="00BF6CFF"/>
    <w:rsid w:val="00C1635E"/>
    <w:rsid w:val="00C3414C"/>
    <w:rsid w:val="00C365F4"/>
    <w:rsid w:val="00C5403E"/>
    <w:rsid w:val="00C603CC"/>
    <w:rsid w:val="00C637E9"/>
    <w:rsid w:val="00C758D4"/>
    <w:rsid w:val="00C82869"/>
    <w:rsid w:val="00C8737A"/>
    <w:rsid w:val="00C875C9"/>
    <w:rsid w:val="00CC526C"/>
    <w:rsid w:val="00CD1191"/>
    <w:rsid w:val="00CD743A"/>
    <w:rsid w:val="00D006B0"/>
    <w:rsid w:val="00D263F4"/>
    <w:rsid w:val="00D3359E"/>
    <w:rsid w:val="00D35BF4"/>
    <w:rsid w:val="00D428BD"/>
    <w:rsid w:val="00D5403C"/>
    <w:rsid w:val="00D57AB2"/>
    <w:rsid w:val="00D9576D"/>
    <w:rsid w:val="00DB0AB7"/>
    <w:rsid w:val="00DC56FA"/>
    <w:rsid w:val="00DD2B17"/>
    <w:rsid w:val="00DD38CA"/>
    <w:rsid w:val="00DF7A86"/>
    <w:rsid w:val="00E10EA1"/>
    <w:rsid w:val="00E44023"/>
    <w:rsid w:val="00E51B79"/>
    <w:rsid w:val="00E630B7"/>
    <w:rsid w:val="00E6659F"/>
    <w:rsid w:val="00EB3CB6"/>
    <w:rsid w:val="00EB3CE6"/>
    <w:rsid w:val="00EE5170"/>
    <w:rsid w:val="00EF5CFF"/>
    <w:rsid w:val="00F0080D"/>
    <w:rsid w:val="00F25EC1"/>
    <w:rsid w:val="00F27E93"/>
    <w:rsid w:val="00F41680"/>
    <w:rsid w:val="00F67B43"/>
    <w:rsid w:val="00FB4016"/>
    <w:rsid w:val="00FD1101"/>
    <w:rsid w:val="00FE3DBE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DCAC4B"/>
  <w15:docId w15:val="{FF932491-71CA-4B0D-9A04-AD2D14A8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D490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Другое_"/>
    <w:basedOn w:val="a0"/>
    <w:link w:val="a6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pPr>
      <w:spacing w:line="250" w:lineRule="auto"/>
    </w:pPr>
    <w:rPr>
      <w:rFonts w:ascii="Arial" w:eastAsia="Arial" w:hAnsi="Arial" w:cs="Arial"/>
      <w:sz w:val="18"/>
      <w:szCs w:val="18"/>
    </w:rPr>
  </w:style>
  <w:style w:type="paragraph" w:customStyle="1" w:styleId="a6">
    <w:name w:val="Другое"/>
    <w:basedOn w:val="a"/>
    <w:link w:val="a5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1">
    <w:name w:val="Основной текст1"/>
    <w:basedOn w:val="a"/>
    <w:link w:val="a7"/>
    <w:pPr>
      <w:spacing w:after="40" w:line="302" w:lineRule="auto"/>
    </w:pPr>
    <w:rPr>
      <w:rFonts w:ascii="Tahoma" w:eastAsia="Tahoma" w:hAnsi="Tahoma" w:cs="Tahoma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pPr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1">
    <w:name w:val="Заголовок №1"/>
    <w:basedOn w:val="a"/>
    <w:link w:val="10"/>
    <w:pPr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b">
    <w:name w:val="Подпись к таблице"/>
    <w:basedOn w:val="a"/>
    <w:link w:val="aa"/>
    <w:pPr>
      <w:spacing w:line="262" w:lineRule="auto"/>
    </w:pPr>
    <w:rPr>
      <w:rFonts w:ascii="Arial" w:eastAsia="Arial" w:hAnsi="Arial" w:cs="Arial"/>
      <w:sz w:val="18"/>
      <w:szCs w:val="18"/>
    </w:rPr>
  </w:style>
  <w:style w:type="table" w:styleId="ac">
    <w:name w:val="Table Grid"/>
    <w:basedOn w:val="a1"/>
    <w:uiPriority w:val="39"/>
    <w:rsid w:val="006B3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459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459"/>
    <w:rPr>
      <w:color w:val="000000"/>
    </w:rPr>
  </w:style>
  <w:style w:type="table" w:customStyle="1" w:styleId="12">
    <w:name w:val="Сетка таблицы светлая1"/>
    <w:basedOn w:val="a1"/>
    <w:uiPriority w:val="40"/>
    <w:rsid w:val="004C33E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Таблица простая 11"/>
    <w:basedOn w:val="a1"/>
    <w:uiPriority w:val="41"/>
    <w:rsid w:val="004C33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4C33E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4C33E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4C33E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4C33E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34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3">
    <w:name w:val="Основной текст 2 Знак"/>
    <w:basedOn w:val="a0"/>
    <w:link w:val="22"/>
    <w:rsid w:val="003542DF"/>
    <w:rPr>
      <w:rFonts w:ascii="Times New Roman" w:eastAsia="Times New Roman" w:hAnsi="Times New Roman" w:cs="Times New Roman"/>
      <w:lang w:bidi="ar-SA"/>
    </w:rPr>
  </w:style>
  <w:style w:type="character" w:styleId="af4">
    <w:name w:val="Hyperlink"/>
    <w:basedOn w:val="a0"/>
    <w:uiPriority w:val="99"/>
    <w:unhideWhenUsed/>
    <w:rsid w:val="00AA7B5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A7B50"/>
    <w:rPr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semiHidden/>
    <w:unhideWhenUsed/>
    <w:rsid w:val="00AA7B5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AA7B50"/>
    <w:rPr>
      <w:color w:val="000000"/>
    </w:rPr>
  </w:style>
  <w:style w:type="paragraph" w:customStyle="1" w:styleId="c6">
    <w:name w:val="c6"/>
    <w:basedOn w:val="a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Exact">
    <w:name w:val="Основной текст (2) Exact"/>
    <w:basedOn w:val="a0"/>
    <w:rsid w:val="0099742E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4">
    <w:name w:val="Основной текст (2)_"/>
    <w:basedOn w:val="a0"/>
    <w:link w:val="25"/>
    <w:rsid w:val="0099742E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9742E"/>
    <w:pPr>
      <w:shd w:val="clear" w:color="auto" w:fill="FFFFFF"/>
      <w:spacing w:line="283" w:lineRule="exact"/>
    </w:pPr>
    <w:rPr>
      <w:rFonts w:ascii="MS Reference Sans Serif" w:eastAsia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basedOn w:val="a0"/>
    <w:rsid w:val="007657DD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rsid w:val="007657DD"/>
    <w:rPr>
      <w:rFonts w:ascii="MS Reference Sans Serif" w:eastAsia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7657DD"/>
    <w:pPr>
      <w:shd w:val="clear" w:color="auto" w:fill="FFFFFF"/>
      <w:spacing w:line="269" w:lineRule="exact"/>
      <w:jc w:val="center"/>
    </w:pPr>
    <w:rPr>
      <w:rFonts w:ascii="MS Reference Sans Serif" w:eastAsia="MS Reference Sans Serif" w:hAnsi="MS Reference Sans Serif" w:cs="MS Reference Sans Serif"/>
      <w:b/>
      <w:bCs/>
      <w:color w:val="auto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5147.html" TargetMode="External"/><Relationship Id="rId18" Type="http://schemas.openxmlformats.org/officeDocument/2006/relationships/hyperlink" Target="https://www.iprbookshop.ru/88827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4217.html" TargetMode="External"/><Relationship Id="rId17" Type="http://schemas.openxmlformats.org/officeDocument/2006/relationships/hyperlink" Target="https://www.iprbookshop.ru/103013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23682/8790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2199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i.org/10.23682/87280" TargetMode="External"/><Relationship Id="rId10" Type="http://schemas.openxmlformats.org/officeDocument/2006/relationships/footer" Target="footer3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8708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CDBDB-4313-4A2B-AAE9-5818C90C3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22</Pages>
  <Words>5825</Words>
  <Characters>33207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38955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Сотрудник</dc:creator>
  <cp:lastModifiedBy>Тамара Гейдаровна</cp:lastModifiedBy>
  <cp:revision>6</cp:revision>
  <cp:lastPrinted>2023-04-10T07:21:00Z</cp:lastPrinted>
  <dcterms:created xsi:type="dcterms:W3CDTF">2023-08-24T11:56:00Z</dcterms:created>
  <dcterms:modified xsi:type="dcterms:W3CDTF">2023-08-30T10:28:00Z</dcterms:modified>
</cp:coreProperties>
</file>